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C68A" w14:textId="77777777" w:rsidR="00045760" w:rsidRDefault="00E74120">
      <w:pPr>
        <w:rPr>
          <w:sz w:val="28"/>
          <w:szCs w:val="28"/>
        </w:rPr>
      </w:pPr>
      <w:r>
        <w:rPr>
          <w:sz w:val="28"/>
          <w:szCs w:val="28"/>
        </w:rPr>
        <w:t>DO YOU BELONG?</w:t>
      </w:r>
    </w:p>
    <w:p w14:paraId="38519704" w14:textId="77777777" w:rsidR="00E74120" w:rsidRDefault="00E74120">
      <w:pPr>
        <w:rPr>
          <w:sz w:val="28"/>
          <w:szCs w:val="28"/>
        </w:rPr>
      </w:pPr>
      <w:r>
        <w:rPr>
          <w:sz w:val="28"/>
          <w:szCs w:val="28"/>
        </w:rPr>
        <w:t>John 18:33-37</w:t>
      </w:r>
    </w:p>
    <w:p w14:paraId="2D1B4A19" w14:textId="77777777" w:rsidR="00E74120" w:rsidRDefault="00E74120">
      <w:pPr>
        <w:rPr>
          <w:sz w:val="28"/>
          <w:szCs w:val="28"/>
        </w:rPr>
      </w:pPr>
      <w:r>
        <w:rPr>
          <w:sz w:val="28"/>
          <w:szCs w:val="28"/>
        </w:rPr>
        <w:t>Christ the King Sunday</w:t>
      </w:r>
    </w:p>
    <w:p w14:paraId="0AF66C2A" w14:textId="77777777" w:rsidR="00E74120" w:rsidRDefault="00E74120">
      <w:pPr>
        <w:rPr>
          <w:sz w:val="28"/>
          <w:szCs w:val="28"/>
        </w:rPr>
      </w:pPr>
      <w:r>
        <w:rPr>
          <w:sz w:val="28"/>
          <w:szCs w:val="28"/>
        </w:rPr>
        <w:t>November 21, 2021</w:t>
      </w:r>
    </w:p>
    <w:p w14:paraId="2AA03AE3" w14:textId="77777777" w:rsidR="00E74120" w:rsidRDefault="00E74120">
      <w:pPr>
        <w:rPr>
          <w:sz w:val="28"/>
          <w:szCs w:val="28"/>
        </w:rPr>
      </w:pPr>
    </w:p>
    <w:p w14:paraId="5FFFCFB5" w14:textId="77777777" w:rsidR="00E74120" w:rsidRDefault="00E74120" w:rsidP="00F03AD1">
      <w:pPr>
        <w:spacing w:line="276" w:lineRule="auto"/>
        <w:rPr>
          <w:sz w:val="28"/>
          <w:szCs w:val="28"/>
        </w:rPr>
      </w:pPr>
    </w:p>
    <w:p w14:paraId="73D04A43" w14:textId="40A5E3AC" w:rsidR="00E74120" w:rsidRDefault="00E74120" w:rsidP="00F03AD1">
      <w:pPr>
        <w:spacing w:line="276" w:lineRule="auto"/>
        <w:jc w:val="left"/>
        <w:rPr>
          <w:sz w:val="28"/>
          <w:szCs w:val="28"/>
        </w:rPr>
      </w:pPr>
      <w:r>
        <w:rPr>
          <w:sz w:val="28"/>
          <w:szCs w:val="28"/>
        </w:rPr>
        <w:tab/>
        <w:t>Children are curious about themselves and their ever-expanding world.  So,</w:t>
      </w:r>
      <w:r w:rsidR="00240757">
        <w:rPr>
          <w:sz w:val="28"/>
          <w:szCs w:val="28"/>
        </w:rPr>
        <w:t xml:space="preserve"> they ask questions.  It is natural for them to turn to their parents because they’re usually the primary—if not only—source for the truth.  According to one source, parents can expect to get almost 500 questions per child from their offspring.  That number probably went up during the COVID-19 crisis, when many kids were at home 24/7 with their parents.</w:t>
      </w:r>
    </w:p>
    <w:p w14:paraId="371C0F02" w14:textId="77777777" w:rsidR="00F03AD1" w:rsidRDefault="00F03AD1" w:rsidP="00F03AD1">
      <w:pPr>
        <w:spacing w:line="276" w:lineRule="auto"/>
        <w:jc w:val="left"/>
        <w:rPr>
          <w:sz w:val="28"/>
          <w:szCs w:val="28"/>
        </w:rPr>
      </w:pPr>
    </w:p>
    <w:p w14:paraId="18BDE1AE" w14:textId="4A788B2E" w:rsidR="00240757" w:rsidRDefault="00240757" w:rsidP="00F03AD1">
      <w:pPr>
        <w:spacing w:line="276" w:lineRule="auto"/>
        <w:ind w:firstLine="720"/>
        <w:jc w:val="left"/>
        <w:rPr>
          <w:sz w:val="28"/>
          <w:szCs w:val="28"/>
        </w:rPr>
      </w:pPr>
      <w:r>
        <w:rPr>
          <w:sz w:val="28"/>
          <w:szCs w:val="28"/>
        </w:rPr>
        <w:t>We’re now approaching the season when parents can expect to hear the number one question kids ask:  “Is Santa real?”</w:t>
      </w:r>
    </w:p>
    <w:p w14:paraId="0D803A2E" w14:textId="77777777" w:rsidR="00F03AD1" w:rsidRDefault="00F03AD1" w:rsidP="00F03AD1">
      <w:pPr>
        <w:spacing w:line="276" w:lineRule="auto"/>
        <w:ind w:firstLine="720"/>
        <w:jc w:val="left"/>
        <w:rPr>
          <w:sz w:val="28"/>
          <w:szCs w:val="28"/>
        </w:rPr>
      </w:pPr>
    </w:p>
    <w:p w14:paraId="47879512" w14:textId="0B44C1B8" w:rsidR="00240757" w:rsidRDefault="00240757" w:rsidP="00F03AD1">
      <w:pPr>
        <w:spacing w:line="276" w:lineRule="auto"/>
        <w:ind w:firstLine="720"/>
        <w:jc w:val="left"/>
        <w:rPr>
          <w:sz w:val="28"/>
          <w:szCs w:val="28"/>
        </w:rPr>
      </w:pPr>
      <w:r>
        <w:rPr>
          <w:sz w:val="28"/>
          <w:szCs w:val="28"/>
        </w:rPr>
        <w:t>Today’s gospel lesson is well-known for a question.  Like “Is Santa real?”, it is also a three-word question.  The question appears in verse 38.  It is</w:t>
      </w:r>
      <w:r w:rsidR="00255116">
        <w:rPr>
          <w:sz w:val="28"/>
          <w:szCs w:val="28"/>
        </w:rPr>
        <w:t xml:space="preserve">:  </w:t>
      </w:r>
      <w:r>
        <w:rPr>
          <w:sz w:val="28"/>
          <w:szCs w:val="28"/>
        </w:rPr>
        <w:t xml:space="preserve"> “What is truth?”</w:t>
      </w:r>
    </w:p>
    <w:p w14:paraId="67C85C80" w14:textId="77777777" w:rsidR="00F03AD1" w:rsidRDefault="00F03AD1" w:rsidP="00F03AD1">
      <w:pPr>
        <w:spacing w:line="276" w:lineRule="auto"/>
        <w:ind w:firstLine="720"/>
        <w:jc w:val="left"/>
        <w:rPr>
          <w:sz w:val="28"/>
          <w:szCs w:val="28"/>
        </w:rPr>
      </w:pPr>
    </w:p>
    <w:p w14:paraId="376EAA9B" w14:textId="0C917E3C" w:rsidR="00255116" w:rsidRDefault="00255116" w:rsidP="00F03AD1">
      <w:pPr>
        <w:spacing w:line="276" w:lineRule="auto"/>
        <w:ind w:firstLine="720"/>
        <w:jc w:val="left"/>
        <w:rPr>
          <w:sz w:val="28"/>
          <w:szCs w:val="28"/>
        </w:rPr>
      </w:pPr>
      <w:r>
        <w:rPr>
          <w:sz w:val="28"/>
          <w:szCs w:val="28"/>
        </w:rPr>
        <w:t xml:space="preserve">This question is not asked by a 6 year old, but by Jesus’ interrogator, Pontius Pilate, the Roman procurator who had been hectored that </w:t>
      </w:r>
      <w:r w:rsidR="00A2494D">
        <w:rPr>
          <w:sz w:val="28"/>
          <w:szCs w:val="28"/>
        </w:rPr>
        <w:t xml:space="preserve">very </w:t>
      </w:r>
      <w:r>
        <w:rPr>
          <w:sz w:val="28"/>
          <w:szCs w:val="28"/>
        </w:rPr>
        <w:t>morning by his wife to wash his hands of this Jesus fellow:  “Have nothing to do with that innocent man, for today I have suffered a great deal because of a dream about him” (Mt. 27:19).  It was the most desperate attempt of a Roman wife to intercede in her husband’s affairs since Calpurnia implored her husband Julius not to go to the Senate because she’d had a bad dream in which she saw her husband stabbed and dying in her arms.  We know how that story went:  Julius Caesar, persuaded by his good friend Brutus, ignored his wife’s wild ravings and suffered the consequences.</w:t>
      </w:r>
    </w:p>
    <w:p w14:paraId="44A46E35" w14:textId="77777777" w:rsidR="00F03AD1" w:rsidRDefault="00F03AD1" w:rsidP="00F03AD1">
      <w:pPr>
        <w:spacing w:line="276" w:lineRule="auto"/>
        <w:ind w:firstLine="720"/>
        <w:jc w:val="left"/>
        <w:rPr>
          <w:sz w:val="28"/>
          <w:szCs w:val="28"/>
        </w:rPr>
      </w:pPr>
    </w:p>
    <w:p w14:paraId="2B93D8B2" w14:textId="7324B9BF" w:rsidR="00255116" w:rsidRDefault="00255116" w:rsidP="00F03AD1">
      <w:pPr>
        <w:spacing w:line="276" w:lineRule="auto"/>
        <w:ind w:firstLine="720"/>
        <w:jc w:val="left"/>
        <w:rPr>
          <w:sz w:val="28"/>
          <w:szCs w:val="28"/>
        </w:rPr>
      </w:pPr>
      <w:r>
        <w:rPr>
          <w:sz w:val="28"/>
          <w:szCs w:val="28"/>
        </w:rPr>
        <w:t>But P</w:t>
      </w:r>
      <w:r w:rsidR="0088473C">
        <w:rPr>
          <w:sz w:val="28"/>
          <w:szCs w:val="28"/>
        </w:rPr>
        <w:t>i</w:t>
      </w:r>
      <w:r>
        <w:rPr>
          <w:sz w:val="28"/>
          <w:szCs w:val="28"/>
        </w:rPr>
        <w:t xml:space="preserve">late took a different course.  He washed his hands of the </w:t>
      </w:r>
      <w:r w:rsidR="0088473C">
        <w:rPr>
          <w:sz w:val="28"/>
          <w:szCs w:val="28"/>
        </w:rPr>
        <w:t>w</w:t>
      </w:r>
      <w:r>
        <w:rPr>
          <w:sz w:val="28"/>
          <w:szCs w:val="28"/>
        </w:rPr>
        <w:t>hole affair—literally:  “</w:t>
      </w:r>
      <w:r w:rsidR="0088473C">
        <w:rPr>
          <w:sz w:val="28"/>
          <w:szCs w:val="28"/>
        </w:rPr>
        <w:t>When Pilate s</w:t>
      </w:r>
      <w:r>
        <w:rPr>
          <w:sz w:val="28"/>
          <w:szCs w:val="28"/>
        </w:rPr>
        <w:t>aw th</w:t>
      </w:r>
      <w:r w:rsidR="0088473C">
        <w:rPr>
          <w:sz w:val="28"/>
          <w:szCs w:val="28"/>
        </w:rPr>
        <w:t>a</w:t>
      </w:r>
      <w:r>
        <w:rPr>
          <w:sz w:val="28"/>
          <w:szCs w:val="28"/>
        </w:rPr>
        <w:t>t he could do nothing, bu</w:t>
      </w:r>
      <w:r w:rsidR="0088473C">
        <w:rPr>
          <w:sz w:val="28"/>
          <w:szCs w:val="28"/>
        </w:rPr>
        <w:t>t</w:t>
      </w:r>
      <w:r>
        <w:rPr>
          <w:sz w:val="28"/>
          <w:szCs w:val="28"/>
        </w:rPr>
        <w:t xml:space="preserve"> rather that a riot </w:t>
      </w:r>
      <w:r>
        <w:rPr>
          <w:sz w:val="28"/>
          <w:szCs w:val="28"/>
        </w:rPr>
        <w:lastRenderedPageBreak/>
        <w:t>was beginning, he took some water and washed his hands before</w:t>
      </w:r>
      <w:r w:rsidR="0088473C">
        <w:rPr>
          <w:sz w:val="28"/>
          <w:szCs w:val="28"/>
        </w:rPr>
        <w:t xml:space="preserve"> </w:t>
      </w:r>
      <w:r w:rsidR="00602839">
        <w:rPr>
          <w:sz w:val="28"/>
          <w:szCs w:val="28"/>
        </w:rPr>
        <w:t>t</w:t>
      </w:r>
      <w:r>
        <w:rPr>
          <w:sz w:val="28"/>
          <w:szCs w:val="28"/>
        </w:rPr>
        <w:t>he crowd, saying, “I am innocent of this</w:t>
      </w:r>
      <w:r w:rsidR="00602839">
        <w:rPr>
          <w:sz w:val="28"/>
          <w:szCs w:val="28"/>
        </w:rPr>
        <w:t xml:space="preserve"> </w:t>
      </w:r>
      <w:r>
        <w:rPr>
          <w:sz w:val="28"/>
          <w:szCs w:val="28"/>
        </w:rPr>
        <w:t>man’s blood; see to it yours</w:t>
      </w:r>
      <w:r w:rsidR="00602839">
        <w:rPr>
          <w:sz w:val="28"/>
          <w:szCs w:val="28"/>
        </w:rPr>
        <w:t>e</w:t>
      </w:r>
      <w:r>
        <w:rPr>
          <w:sz w:val="28"/>
          <w:szCs w:val="28"/>
        </w:rPr>
        <w:t>lves’” (Mt. 27:24).</w:t>
      </w:r>
    </w:p>
    <w:p w14:paraId="62F6D410" w14:textId="77777777" w:rsidR="00F03AD1" w:rsidRDefault="00F03AD1" w:rsidP="00F03AD1">
      <w:pPr>
        <w:spacing w:line="276" w:lineRule="auto"/>
        <w:ind w:firstLine="720"/>
        <w:jc w:val="left"/>
        <w:rPr>
          <w:sz w:val="28"/>
          <w:szCs w:val="28"/>
        </w:rPr>
      </w:pPr>
    </w:p>
    <w:p w14:paraId="61ECFD14" w14:textId="3232576F" w:rsidR="00602839" w:rsidRDefault="00602839" w:rsidP="00F03AD1">
      <w:pPr>
        <w:spacing w:line="276" w:lineRule="auto"/>
        <w:ind w:firstLine="720"/>
        <w:jc w:val="left"/>
        <w:rPr>
          <w:sz w:val="28"/>
          <w:szCs w:val="28"/>
        </w:rPr>
      </w:pPr>
      <w:r>
        <w:rPr>
          <w:sz w:val="28"/>
          <w:szCs w:val="28"/>
        </w:rPr>
        <w:t>What is truth?  If you’re a kid, you might venture an answer.  It is noteworthy that there is no evidence that Jesus responded to the proconsul’s question, and maybe we have to figure that if Jesus—King of Kings Lord of lords, present at creation and in whom the fullness of God dwelt bodily—if Jesus didn’t tackle this question, maybe it’s best left alone.  Granted, Jesus had a lot on His plate right then.  You can’t blame Him for saying, “Hey, can we do this another time?”</w:t>
      </w:r>
    </w:p>
    <w:p w14:paraId="50510D32" w14:textId="77777777" w:rsidR="00F03AD1" w:rsidRDefault="00F03AD1" w:rsidP="00F03AD1">
      <w:pPr>
        <w:spacing w:line="276" w:lineRule="auto"/>
        <w:ind w:firstLine="720"/>
        <w:jc w:val="left"/>
        <w:rPr>
          <w:sz w:val="28"/>
          <w:szCs w:val="28"/>
        </w:rPr>
      </w:pPr>
    </w:p>
    <w:p w14:paraId="5BB5CEFE" w14:textId="50742921" w:rsidR="00602839" w:rsidRDefault="00602839" w:rsidP="00F03AD1">
      <w:pPr>
        <w:spacing w:line="276" w:lineRule="auto"/>
        <w:ind w:firstLine="720"/>
        <w:jc w:val="left"/>
        <w:rPr>
          <w:sz w:val="28"/>
          <w:szCs w:val="28"/>
        </w:rPr>
      </w:pPr>
      <w:r>
        <w:rPr>
          <w:sz w:val="28"/>
          <w:szCs w:val="28"/>
        </w:rPr>
        <w:t>However, you could argue that this “What is truth?” question is the most important question to ask.  But learned man and women have asked other important questions.  Pilate asked “What?” but maybe the big question is “Why?”  Or, even bigger, maybe: “Why not?”</w:t>
      </w:r>
    </w:p>
    <w:p w14:paraId="135ABB65" w14:textId="77777777" w:rsidR="00F03AD1" w:rsidRDefault="00F03AD1" w:rsidP="00F03AD1">
      <w:pPr>
        <w:spacing w:line="276" w:lineRule="auto"/>
        <w:ind w:firstLine="720"/>
        <w:jc w:val="left"/>
        <w:rPr>
          <w:sz w:val="28"/>
          <w:szCs w:val="28"/>
        </w:rPr>
      </w:pPr>
    </w:p>
    <w:p w14:paraId="68D2C13C" w14:textId="1AD3D475" w:rsidR="00602839" w:rsidRDefault="00602839" w:rsidP="00F03AD1">
      <w:pPr>
        <w:spacing w:line="276" w:lineRule="auto"/>
        <w:ind w:firstLine="720"/>
        <w:jc w:val="left"/>
        <w:rPr>
          <w:sz w:val="28"/>
          <w:szCs w:val="28"/>
        </w:rPr>
      </w:pPr>
      <w:r>
        <w:rPr>
          <w:sz w:val="28"/>
          <w:szCs w:val="28"/>
        </w:rPr>
        <w:t>Many of the “Big Questions” like Pilate’s are philosophical.  What is reality?  What is the meaning of life?  What is love?  These are good questions, and it doesn’t hurt to ask them, since it is probably true—according to an ancient Chinese proverb—that “he who asks a question remains a fool for five minutes, whereas he who does not is a fool for life.”</w:t>
      </w:r>
    </w:p>
    <w:p w14:paraId="4B8A39E9" w14:textId="77777777" w:rsidR="00F03AD1" w:rsidRDefault="00F03AD1" w:rsidP="00F03AD1">
      <w:pPr>
        <w:spacing w:line="276" w:lineRule="auto"/>
        <w:ind w:firstLine="720"/>
        <w:jc w:val="left"/>
        <w:rPr>
          <w:sz w:val="28"/>
          <w:szCs w:val="28"/>
        </w:rPr>
      </w:pPr>
    </w:p>
    <w:p w14:paraId="784C0844" w14:textId="10DC7C56" w:rsidR="00F74018" w:rsidRDefault="00602839" w:rsidP="00F03AD1">
      <w:pPr>
        <w:spacing w:line="276" w:lineRule="auto"/>
        <w:ind w:firstLine="720"/>
        <w:jc w:val="left"/>
        <w:rPr>
          <w:sz w:val="28"/>
          <w:szCs w:val="28"/>
        </w:rPr>
      </w:pPr>
      <w:r>
        <w:rPr>
          <w:sz w:val="28"/>
          <w:szCs w:val="28"/>
        </w:rPr>
        <w:t xml:space="preserve">Rather than remaining a fool for life and preferring </w:t>
      </w:r>
      <w:r w:rsidRPr="00F74018">
        <w:rPr>
          <w:rFonts w:ascii="Times New Roman" w:hAnsi="Times New Roman" w:cs="Times New Roman"/>
          <w:i/>
          <w:sz w:val="28"/>
          <w:szCs w:val="28"/>
        </w:rPr>
        <w:t>a la</w:t>
      </w:r>
      <w:r>
        <w:rPr>
          <w:sz w:val="28"/>
          <w:szCs w:val="28"/>
        </w:rPr>
        <w:t xml:space="preserve"> Voltaire</w:t>
      </w:r>
      <w:r w:rsidR="00F74018">
        <w:rPr>
          <w:sz w:val="28"/>
          <w:szCs w:val="28"/>
        </w:rPr>
        <w:t>,</w:t>
      </w:r>
      <w:r>
        <w:rPr>
          <w:sz w:val="28"/>
          <w:szCs w:val="28"/>
        </w:rPr>
        <w:t xml:space="preserve"> to be judged by our questions rather than our answers, let’s pose a different query than “What is truth?”  Why</w:t>
      </w:r>
      <w:r w:rsidR="00F74018">
        <w:rPr>
          <w:sz w:val="28"/>
          <w:szCs w:val="28"/>
        </w:rPr>
        <w:t>?</w:t>
      </w:r>
      <w:r>
        <w:rPr>
          <w:sz w:val="28"/>
          <w:szCs w:val="28"/>
        </w:rPr>
        <w:t xml:space="preserve">  Because, honestly, we know the ans</w:t>
      </w:r>
      <w:r w:rsidR="00F74018">
        <w:rPr>
          <w:sz w:val="28"/>
          <w:szCs w:val="28"/>
        </w:rPr>
        <w:t>w</w:t>
      </w:r>
      <w:r>
        <w:rPr>
          <w:sz w:val="28"/>
          <w:szCs w:val="28"/>
        </w:rPr>
        <w:t>er to that question</w:t>
      </w:r>
      <w:r w:rsidR="00F74018">
        <w:rPr>
          <w:sz w:val="28"/>
          <w:szCs w:val="28"/>
        </w:rPr>
        <w:t>.  We can stipulate our answer and move on.</w:t>
      </w:r>
    </w:p>
    <w:p w14:paraId="759A96CD" w14:textId="77777777" w:rsidR="00F03AD1" w:rsidRDefault="00F03AD1" w:rsidP="00F03AD1">
      <w:pPr>
        <w:spacing w:line="276" w:lineRule="auto"/>
        <w:ind w:firstLine="720"/>
        <w:jc w:val="left"/>
        <w:rPr>
          <w:sz w:val="28"/>
          <w:szCs w:val="28"/>
        </w:rPr>
      </w:pPr>
    </w:p>
    <w:p w14:paraId="17E60102" w14:textId="46983314" w:rsidR="00240757" w:rsidRDefault="00F74018" w:rsidP="00F03AD1">
      <w:pPr>
        <w:spacing w:line="276" w:lineRule="auto"/>
        <w:ind w:firstLine="720"/>
        <w:jc w:val="left"/>
        <w:rPr>
          <w:sz w:val="28"/>
          <w:szCs w:val="28"/>
        </w:rPr>
      </w:pPr>
      <w:r>
        <w:rPr>
          <w:sz w:val="28"/>
          <w:szCs w:val="28"/>
        </w:rPr>
        <w:t xml:space="preserve">We Christians know the truth.  It is embodied in our faith.  </w:t>
      </w:r>
    </w:p>
    <w:p w14:paraId="57EC62CD" w14:textId="77777777" w:rsidR="00F03AD1" w:rsidRDefault="00F03AD1" w:rsidP="00F03AD1">
      <w:pPr>
        <w:spacing w:line="276" w:lineRule="auto"/>
        <w:ind w:firstLine="720"/>
        <w:jc w:val="left"/>
        <w:rPr>
          <w:sz w:val="28"/>
          <w:szCs w:val="28"/>
        </w:rPr>
      </w:pPr>
    </w:p>
    <w:p w14:paraId="6DC15735" w14:textId="229738D4" w:rsidR="00F74018" w:rsidRDefault="00F74018" w:rsidP="00F03AD1">
      <w:pPr>
        <w:spacing w:line="276" w:lineRule="auto"/>
        <w:ind w:firstLine="720"/>
        <w:jc w:val="left"/>
        <w:rPr>
          <w:sz w:val="28"/>
          <w:szCs w:val="28"/>
        </w:rPr>
      </w:pPr>
      <w:r>
        <w:rPr>
          <w:sz w:val="28"/>
          <w:szCs w:val="28"/>
        </w:rPr>
        <w:t xml:space="preserve">But what truth?  There is truth about justice, freedom, love, happiness, and life.  But let’s face it, the “truth” about these values is pliable in the hands of those of different life experiences, or different political visions.  Everyone, it </w:t>
      </w:r>
      <w:r>
        <w:rPr>
          <w:sz w:val="28"/>
          <w:szCs w:val="28"/>
        </w:rPr>
        <w:lastRenderedPageBreak/>
        <w:t>seems, has their own truth, and it is for that truth that they go on some talk show and yell and holler.</w:t>
      </w:r>
    </w:p>
    <w:p w14:paraId="1E6BD524" w14:textId="77777777" w:rsidR="00F03AD1" w:rsidRDefault="00F03AD1" w:rsidP="00F03AD1">
      <w:pPr>
        <w:spacing w:line="276" w:lineRule="auto"/>
        <w:ind w:firstLine="720"/>
        <w:jc w:val="left"/>
        <w:rPr>
          <w:sz w:val="28"/>
          <w:szCs w:val="28"/>
        </w:rPr>
      </w:pPr>
    </w:p>
    <w:p w14:paraId="2D3B6FE9" w14:textId="29DC7B6E" w:rsidR="00F74018" w:rsidRDefault="00F74018" w:rsidP="00F03AD1">
      <w:pPr>
        <w:spacing w:line="276" w:lineRule="auto"/>
        <w:ind w:firstLine="720"/>
        <w:jc w:val="left"/>
        <w:rPr>
          <w:sz w:val="28"/>
          <w:szCs w:val="28"/>
        </w:rPr>
      </w:pPr>
      <w:r>
        <w:rPr>
          <w:sz w:val="28"/>
          <w:szCs w:val="28"/>
        </w:rPr>
        <w:t xml:space="preserve">This happens because most people forget the distinction between truth as </w:t>
      </w:r>
      <w:r w:rsidRPr="00F74018">
        <w:rPr>
          <w:rFonts w:ascii="Times New Roman" w:hAnsi="Times New Roman" w:cs="Times New Roman"/>
          <w:i/>
          <w:sz w:val="28"/>
          <w:szCs w:val="28"/>
        </w:rPr>
        <w:t>verifiable facts</w:t>
      </w:r>
      <w:r>
        <w:rPr>
          <w:sz w:val="28"/>
          <w:szCs w:val="28"/>
        </w:rPr>
        <w:t xml:space="preserve">, and truth as </w:t>
      </w:r>
      <w:r w:rsidRPr="00F74018">
        <w:rPr>
          <w:rFonts w:ascii="Times New Roman" w:hAnsi="Times New Roman" w:cs="Times New Roman"/>
          <w:i/>
          <w:sz w:val="28"/>
          <w:szCs w:val="28"/>
        </w:rPr>
        <w:t>non-verifiable</w:t>
      </w:r>
      <w:r>
        <w:rPr>
          <w:sz w:val="28"/>
          <w:szCs w:val="28"/>
        </w:rPr>
        <w:t xml:space="preserve"> but eternal verities that form the basis for all moral and ethical ideas.</w:t>
      </w:r>
    </w:p>
    <w:p w14:paraId="0A77EB07" w14:textId="77777777" w:rsidR="00F03AD1" w:rsidRDefault="00F03AD1" w:rsidP="00F03AD1">
      <w:pPr>
        <w:spacing w:line="276" w:lineRule="auto"/>
        <w:ind w:firstLine="720"/>
        <w:jc w:val="left"/>
        <w:rPr>
          <w:sz w:val="28"/>
          <w:szCs w:val="28"/>
        </w:rPr>
      </w:pPr>
    </w:p>
    <w:p w14:paraId="5C410799" w14:textId="38EB0B0D" w:rsidR="00807873" w:rsidRDefault="00807873" w:rsidP="00F03AD1">
      <w:pPr>
        <w:spacing w:line="276" w:lineRule="auto"/>
        <w:ind w:firstLine="720"/>
        <w:jc w:val="left"/>
        <w:rPr>
          <w:sz w:val="28"/>
          <w:szCs w:val="28"/>
        </w:rPr>
      </w:pPr>
      <w:r>
        <w:rPr>
          <w:sz w:val="28"/>
          <w:szCs w:val="28"/>
        </w:rPr>
        <w:t xml:space="preserve">The problem with the first type of truth is that it requires human observation.  We observe that water boils at 212 degrees, and that the sky is blue.  These are true statements.  OK.  </w:t>
      </w:r>
      <w:r w:rsidR="00A2494D">
        <w:rPr>
          <w:sz w:val="28"/>
          <w:szCs w:val="28"/>
        </w:rPr>
        <w:t>B</w:t>
      </w:r>
      <w:r>
        <w:rPr>
          <w:sz w:val="28"/>
          <w:szCs w:val="28"/>
        </w:rPr>
        <w:t>ut too often our observations are informed by many sociological factors that color how we interpret the facts or “truths” we believe.  As C.S. Lewis notes, his truth about New York is one thing, but the truth about New York as expressed by</w:t>
      </w:r>
      <w:r w:rsidR="00A2494D">
        <w:rPr>
          <w:sz w:val="28"/>
          <w:szCs w:val="28"/>
        </w:rPr>
        <w:t xml:space="preserve"> </w:t>
      </w:r>
      <w:r>
        <w:rPr>
          <w:sz w:val="28"/>
          <w:szCs w:val="28"/>
        </w:rPr>
        <w:t>an actual New Yorker is quite another.</w:t>
      </w:r>
    </w:p>
    <w:p w14:paraId="2C13BB01" w14:textId="77777777" w:rsidR="00AF463C" w:rsidRDefault="00AF463C" w:rsidP="00F03AD1">
      <w:pPr>
        <w:spacing w:line="276" w:lineRule="auto"/>
        <w:ind w:firstLine="720"/>
        <w:jc w:val="left"/>
        <w:rPr>
          <w:sz w:val="28"/>
          <w:szCs w:val="28"/>
        </w:rPr>
      </w:pPr>
    </w:p>
    <w:p w14:paraId="45CD5D23" w14:textId="0BF9E192" w:rsidR="00807873" w:rsidRDefault="00807873" w:rsidP="00F03AD1">
      <w:pPr>
        <w:spacing w:line="276" w:lineRule="auto"/>
        <w:ind w:firstLine="720"/>
        <w:jc w:val="left"/>
        <w:rPr>
          <w:sz w:val="28"/>
          <w:szCs w:val="28"/>
        </w:rPr>
      </w:pPr>
      <w:r>
        <w:rPr>
          <w:sz w:val="28"/>
          <w:szCs w:val="28"/>
        </w:rPr>
        <w:t>People have their truths.  They’re going to believe what they believe.  And it can be pretty wild stuff:  Black helicopters, QAnon, UFOs, the New World Order and that Denver International Airport sits atop of a vast underground complex of this New World Order. These so-called “truths” abound.</w:t>
      </w:r>
    </w:p>
    <w:p w14:paraId="0C4F471A" w14:textId="77777777" w:rsidR="00AF463C" w:rsidRDefault="00AF463C" w:rsidP="00F03AD1">
      <w:pPr>
        <w:spacing w:line="276" w:lineRule="auto"/>
        <w:ind w:firstLine="720"/>
        <w:jc w:val="left"/>
        <w:rPr>
          <w:sz w:val="28"/>
          <w:szCs w:val="28"/>
        </w:rPr>
      </w:pPr>
    </w:p>
    <w:p w14:paraId="727AD869" w14:textId="5867789A" w:rsidR="007E440E" w:rsidRDefault="007E440E" w:rsidP="00F03AD1">
      <w:pPr>
        <w:spacing w:line="276" w:lineRule="auto"/>
        <w:ind w:firstLine="720"/>
        <w:jc w:val="left"/>
        <w:rPr>
          <w:sz w:val="28"/>
          <w:szCs w:val="28"/>
        </w:rPr>
      </w:pPr>
      <w:r>
        <w:rPr>
          <w:sz w:val="28"/>
          <w:szCs w:val="28"/>
        </w:rPr>
        <w:t>Understanding truth as facts is also why Hamas launches rockets at Israel and why Israel conducts airstrikes over Gaza; why bipartisanship is so difficult in Congress, why the divorce rate is so high, and so on.  We believe that truth consists of the facts we’re holding in our hands.  When people believe in a conflicting aggregation of facts, they’re sitting on a potential powder keg.  As someone noted, perhaps H.L. Mencken, there’s no more dangerous person than one with the calm assurance that he is  in possession of the truth.</w:t>
      </w:r>
    </w:p>
    <w:p w14:paraId="148A82B7" w14:textId="77777777" w:rsidR="00AF463C" w:rsidRDefault="00AF463C" w:rsidP="00F03AD1">
      <w:pPr>
        <w:spacing w:line="276" w:lineRule="auto"/>
        <w:ind w:firstLine="720"/>
        <w:jc w:val="left"/>
        <w:rPr>
          <w:sz w:val="28"/>
          <w:szCs w:val="28"/>
        </w:rPr>
      </w:pPr>
    </w:p>
    <w:p w14:paraId="6DCD2608" w14:textId="77777777" w:rsidR="007E440E" w:rsidRDefault="007E440E" w:rsidP="00F03AD1">
      <w:pPr>
        <w:spacing w:line="276" w:lineRule="auto"/>
        <w:jc w:val="left"/>
        <w:rPr>
          <w:sz w:val="28"/>
          <w:szCs w:val="28"/>
        </w:rPr>
      </w:pPr>
      <w:r>
        <w:rPr>
          <w:sz w:val="28"/>
          <w:szCs w:val="28"/>
        </w:rPr>
        <w:tab/>
        <w:t xml:space="preserve">The truth in which Christians believe is articulated in Holy Scripture.  It is not verifiable in an empirical sense perhaps, unless you argue that faith is a sort of sixth sense.  This God-truth is </w:t>
      </w:r>
      <w:r w:rsidRPr="007E440E">
        <w:rPr>
          <w:rFonts w:ascii="Times New Roman" w:hAnsi="Times New Roman" w:cs="Times New Roman"/>
          <w:i/>
          <w:sz w:val="28"/>
          <w:szCs w:val="28"/>
        </w:rPr>
        <w:t>sola fide</w:t>
      </w:r>
      <w:r>
        <w:rPr>
          <w:sz w:val="28"/>
          <w:szCs w:val="28"/>
        </w:rPr>
        <w:t xml:space="preserve">, </w:t>
      </w:r>
      <w:r w:rsidR="002B665E">
        <w:rPr>
          <w:sz w:val="28"/>
          <w:szCs w:val="28"/>
        </w:rPr>
        <w:t xml:space="preserve">(by faith alone) </w:t>
      </w:r>
      <w:r>
        <w:rPr>
          <w:sz w:val="28"/>
          <w:szCs w:val="28"/>
        </w:rPr>
        <w:t xml:space="preserve">as Martin Luther so eloquently insisted, </w:t>
      </w:r>
      <w:r w:rsidR="002B665E">
        <w:rPr>
          <w:sz w:val="28"/>
          <w:szCs w:val="28"/>
        </w:rPr>
        <w:t xml:space="preserve">a faith </w:t>
      </w:r>
      <w:r>
        <w:rPr>
          <w:sz w:val="28"/>
          <w:szCs w:val="28"/>
        </w:rPr>
        <w:t xml:space="preserve">that allows us to grasp and belong to the truth about which Jesus is talking.  That truth, simply put </w:t>
      </w:r>
      <w:r w:rsidR="002B665E">
        <w:rPr>
          <w:sz w:val="28"/>
          <w:szCs w:val="28"/>
        </w:rPr>
        <w:t>i</w:t>
      </w:r>
      <w:r>
        <w:rPr>
          <w:sz w:val="28"/>
          <w:szCs w:val="28"/>
        </w:rPr>
        <w:t xml:space="preserve">s the truth </w:t>
      </w:r>
      <w:r w:rsidRPr="007E440E">
        <w:rPr>
          <w:rFonts w:ascii="Times New Roman" w:hAnsi="Times New Roman" w:cs="Times New Roman"/>
          <w:i/>
          <w:sz w:val="28"/>
          <w:szCs w:val="28"/>
        </w:rPr>
        <w:t>about</w:t>
      </w:r>
      <w:r>
        <w:rPr>
          <w:sz w:val="28"/>
          <w:szCs w:val="28"/>
        </w:rPr>
        <w:t xml:space="preserve"> God the truth </w:t>
      </w:r>
      <w:r w:rsidRPr="007E440E">
        <w:rPr>
          <w:rFonts w:ascii="Times New Roman" w:hAnsi="Times New Roman" w:cs="Times New Roman"/>
          <w:i/>
          <w:sz w:val="28"/>
          <w:szCs w:val="28"/>
        </w:rPr>
        <w:t>of</w:t>
      </w:r>
      <w:r>
        <w:rPr>
          <w:sz w:val="28"/>
          <w:szCs w:val="28"/>
        </w:rPr>
        <w:t xml:space="preserve"> God and that God </w:t>
      </w:r>
      <w:r w:rsidRPr="007E440E">
        <w:rPr>
          <w:rFonts w:ascii="Times New Roman" w:hAnsi="Times New Roman" w:cs="Times New Roman"/>
          <w:i/>
          <w:sz w:val="28"/>
          <w:szCs w:val="28"/>
        </w:rPr>
        <w:t>is</w:t>
      </w:r>
      <w:r>
        <w:rPr>
          <w:sz w:val="28"/>
          <w:szCs w:val="28"/>
        </w:rPr>
        <w:t xml:space="preserve"> the truth.</w:t>
      </w:r>
    </w:p>
    <w:p w14:paraId="10765AB7" w14:textId="500D072C" w:rsidR="002B665E" w:rsidRDefault="002B665E" w:rsidP="00AF463C">
      <w:pPr>
        <w:spacing w:line="276" w:lineRule="auto"/>
        <w:ind w:firstLine="720"/>
        <w:jc w:val="left"/>
        <w:rPr>
          <w:rFonts w:ascii="Times New Roman" w:hAnsi="Times New Roman" w:cs="Times New Roman"/>
          <w:i/>
          <w:sz w:val="28"/>
          <w:szCs w:val="28"/>
        </w:rPr>
      </w:pPr>
      <w:r>
        <w:rPr>
          <w:sz w:val="28"/>
          <w:szCs w:val="28"/>
        </w:rPr>
        <w:lastRenderedPageBreak/>
        <w:t xml:space="preserve">That sounds just as fuzzy and pliable as the Hallmark mentality expressed on a Valentine card.  But it’s not.  And to get a handle on this truth about God, godly men and women have worked hard to creedalize this truth, and it goes something like this:  </w:t>
      </w:r>
      <w:r w:rsidRPr="002B665E">
        <w:rPr>
          <w:rFonts w:ascii="Times New Roman" w:hAnsi="Times New Roman" w:cs="Times New Roman"/>
          <w:i/>
          <w:sz w:val="28"/>
          <w:szCs w:val="28"/>
        </w:rPr>
        <w:t xml:space="preserve">I believe in God the Father Almighty,  maker of heaven and earth, and in Jesus Christ His only son, our Lord, who was conceived by the Holy Spirit, born of the virgin Mary, suffered under Pontius Pilate; was crucified, died, and was buried.  But on the third day He rose again, and sitteth </w:t>
      </w:r>
      <w:r w:rsidR="00C55C68">
        <w:rPr>
          <w:rFonts w:ascii="Times New Roman" w:hAnsi="Times New Roman" w:cs="Times New Roman"/>
          <w:i/>
          <w:sz w:val="28"/>
          <w:szCs w:val="28"/>
        </w:rPr>
        <w:t xml:space="preserve">at the right hand </w:t>
      </w:r>
      <w:r w:rsidRPr="002B665E">
        <w:rPr>
          <w:rFonts w:ascii="Times New Roman" w:hAnsi="Times New Roman" w:cs="Times New Roman"/>
          <w:i/>
          <w:sz w:val="28"/>
          <w:szCs w:val="28"/>
        </w:rPr>
        <w:t>of the Father.</w:t>
      </w:r>
    </w:p>
    <w:p w14:paraId="1ED90837" w14:textId="77777777" w:rsidR="00AF463C" w:rsidRDefault="00AF463C" w:rsidP="00AF463C">
      <w:pPr>
        <w:spacing w:line="276" w:lineRule="auto"/>
        <w:ind w:firstLine="720"/>
        <w:jc w:val="left"/>
        <w:rPr>
          <w:rFonts w:cs="Times New Roman"/>
          <w:sz w:val="28"/>
          <w:szCs w:val="28"/>
        </w:rPr>
      </w:pPr>
    </w:p>
    <w:p w14:paraId="2782D28F" w14:textId="071CE8AC" w:rsidR="00C55C68" w:rsidRDefault="00C55C68" w:rsidP="00AF463C">
      <w:pPr>
        <w:spacing w:line="276" w:lineRule="auto"/>
        <w:ind w:firstLine="720"/>
        <w:jc w:val="left"/>
        <w:rPr>
          <w:rFonts w:cs="Times New Roman"/>
          <w:sz w:val="28"/>
          <w:szCs w:val="28"/>
        </w:rPr>
      </w:pPr>
      <w:r>
        <w:rPr>
          <w:rFonts w:cs="Times New Roman"/>
          <w:sz w:val="28"/>
          <w:szCs w:val="28"/>
        </w:rPr>
        <w:t>Every time we say the Creed, we’re simply affirming that we know the truth, that we believe in the truth,  and that it is around this truth that we order our lives.</w:t>
      </w:r>
    </w:p>
    <w:p w14:paraId="7B16B4EB" w14:textId="77777777" w:rsidR="00AF463C" w:rsidRDefault="00AF463C" w:rsidP="00AF463C">
      <w:pPr>
        <w:spacing w:line="276" w:lineRule="auto"/>
        <w:ind w:firstLine="720"/>
        <w:jc w:val="left"/>
        <w:rPr>
          <w:rFonts w:cs="Times New Roman"/>
          <w:sz w:val="28"/>
          <w:szCs w:val="28"/>
        </w:rPr>
      </w:pPr>
    </w:p>
    <w:p w14:paraId="60D474A4" w14:textId="3127A28B" w:rsidR="00C55C68" w:rsidRDefault="00C55C68" w:rsidP="00F03AD1">
      <w:pPr>
        <w:spacing w:line="276" w:lineRule="auto"/>
        <w:ind w:firstLine="720"/>
        <w:jc w:val="left"/>
        <w:rPr>
          <w:rFonts w:cs="Times New Roman"/>
          <w:sz w:val="28"/>
          <w:szCs w:val="28"/>
        </w:rPr>
      </w:pPr>
      <w:r>
        <w:rPr>
          <w:rFonts w:cs="Times New Roman"/>
          <w:sz w:val="28"/>
          <w:szCs w:val="28"/>
        </w:rPr>
        <w:t xml:space="preserve">But </w:t>
      </w:r>
      <w:r w:rsidRPr="00A2494D">
        <w:rPr>
          <w:rFonts w:ascii="Times New Roman" w:hAnsi="Times New Roman" w:cs="Times New Roman"/>
          <w:i/>
          <w:iCs/>
          <w:sz w:val="28"/>
          <w:szCs w:val="28"/>
        </w:rPr>
        <w:t>do</w:t>
      </w:r>
      <w:r>
        <w:rPr>
          <w:rFonts w:cs="Times New Roman"/>
          <w:sz w:val="28"/>
          <w:szCs w:val="28"/>
        </w:rPr>
        <w:t xml:space="preserve"> we?  Is this truth the truth around which we order our lives?  Is this truth the foundation upon which our lives rest?</w:t>
      </w:r>
    </w:p>
    <w:p w14:paraId="58937C0C" w14:textId="77777777" w:rsidR="00AF463C" w:rsidRDefault="00AF463C" w:rsidP="00F03AD1">
      <w:pPr>
        <w:spacing w:line="276" w:lineRule="auto"/>
        <w:ind w:firstLine="720"/>
        <w:jc w:val="left"/>
        <w:rPr>
          <w:rFonts w:cs="Times New Roman"/>
          <w:sz w:val="28"/>
          <w:szCs w:val="28"/>
        </w:rPr>
      </w:pPr>
    </w:p>
    <w:p w14:paraId="518B965D" w14:textId="2D0AB220" w:rsidR="00C55C68" w:rsidRDefault="00C55C68" w:rsidP="00F03AD1">
      <w:pPr>
        <w:spacing w:line="276" w:lineRule="auto"/>
        <w:ind w:firstLine="720"/>
        <w:jc w:val="left"/>
        <w:rPr>
          <w:rFonts w:cs="Times New Roman"/>
          <w:sz w:val="28"/>
          <w:szCs w:val="28"/>
        </w:rPr>
      </w:pPr>
      <w:r>
        <w:rPr>
          <w:rFonts w:cs="Times New Roman"/>
          <w:sz w:val="28"/>
          <w:szCs w:val="28"/>
        </w:rPr>
        <w:t xml:space="preserve">Let’s return to the words of Jesus to Pilate, to which Pilate responded, “What </w:t>
      </w:r>
      <w:r w:rsidR="00A2494D">
        <w:rPr>
          <w:rFonts w:cs="Times New Roman"/>
          <w:sz w:val="28"/>
          <w:szCs w:val="28"/>
        </w:rPr>
        <w:t>i</w:t>
      </w:r>
      <w:r>
        <w:rPr>
          <w:rFonts w:cs="Times New Roman"/>
          <w:sz w:val="28"/>
          <w:szCs w:val="28"/>
        </w:rPr>
        <w:t>s truth?”  Jesus had just said to him, “For this I was born, and for this I came into the world, to testify to the truth.  Everyone who belongs to the truth listens to my voice” (v. 37).</w:t>
      </w:r>
    </w:p>
    <w:p w14:paraId="0E604055" w14:textId="77777777" w:rsidR="00AF463C" w:rsidRDefault="00AF463C" w:rsidP="00F03AD1">
      <w:pPr>
        <w:spacing w:line="276" w:lineRule="auto"/>
        <w:ind w:firstLine="720"/>
        <w:jc w:val="left"/>
        <w:rPr>
          <w:rFonts w:cs="Times New Roman"/>
          <w:sz w:val="28"/>
          <w:szCs w:val="28"/>
        </w:rPr>
      </w:pPr>
    </w:p>
    <w:p w14:paraId="73143F01" w14:textId="1D90B407" w:rsidR="00C55C68" w:rsidRDefault="00C55C68" w:rsidP="00F03AD1">
      <w:pPr>
        <w:spacing w:line="276" w:lineRule="auto"/>
        <w:ind w:firstLine="720"/>
        <w:jc w:val="left"/>
        <w:rPr>
          <w:rFonts w:cs="Times New Roman"/>
          <w:sz w:val="28"/>
          <w:szCs w:val="28"/>
        </w:rPr>
      </w:pPr>
      <w:r>
        <w:rPr>
          <w:rFonts w:cs="Times New Roman"/>
          <w:sz w:val="28"/>
          <w:szCs w:val="28"/>
        </w:rPr>
        <w:t>The stipulation on the table is that we know the truth.  Let’s move on.</w:t>
      </w:r>
    </w:p>
    <w:p w14:paraId="53573E65" w14:textId="77777777" w:rsidR="00AF463C" w:rsidRDefault="00AF463C" w:rsidP="00F03AD1">
      <w:pPr>
        <w:spacing w:line="276" w:lineRule="auto"/>
        <w:ind w:firstLine="720"/>
        <w:jc w:val="left"/>
        <w:rPr>
          <w:rFonts w:cs="Times New Roman"/>
          <w:sz w:val="28"/>
          <w:szCs w:val="28"/>
        </w:rPr>
      </w:pPr>
    </w:p>
    <w:p w14:paraId="6AC205AB" w14:textId="550177F7" w:rsidR="00C55C68" w:rsidRDefault="00C55C68" w:rsidP="00F03AD1">
      <w:pPr>
        <w:spacing w:line="276" w:lineRule="auto"/>
        <w:ind w:firstLine="720"/>
        <w:jc w:val="left"/>
        <w:rPr>
          <w:rFonts w:ascii="Times New Roman" w:hAnsi="Times New Roman" w:cs="Times New Roman"/>
          <w:i/>
          <w:sz w:val="28"/>
          <w:szCs w:val="28"/>
        </w:rPr>
      </w:pPr>
      <w:r w:rsidRPr="00C55C68">
        <w:rPr>
          <w:rFonts w:ascii="Times New Roman" w:hAnsi="Times New Roman" w:cs="Times New Roman"/>
          <w:i/>
          <w:sz w:val="28"/>
          <w:szCs w:val="28"/>
        </w:rPr>
        <w:t>What we do not know is whether we belong to it.</w:t>
      </w:r>
      <w:r>
        <w:rPr>
          <w:rFonts w:ascii="Times New Roman" w:hAnsi="Times New Roman" w:cs="Times New Roman"/>
          <w:i/>
          <w:sz w:val="28"/>
          <w:szCs w:val="28"/>
        </w:rPr>
        <w:t xml:space="preserve">  </w:t>
      </w:r>
    </w:p>
    <w:p w14:paraId="34641F50" w14:textId="77777777" w:rsidR="00AF463C" w:rsidRDefault="00AF463C" w:rsidP="00F03AD1">
      <w:pPr>
        <w:spacing w:line="276" w:lineRule="auto"/>
        <w:ind w:firstLine="720"/>
        <w:jc w:val="left"/>
        <w:rPr>
          <w:rFonts w:cs="Times New Roman"/>
          <w:sz w:val="28"/>
          <w:szCs w:val="28"/>
        </w:rPr>
      </w:pPr>
    </w:p>
    <w:p w14:paraId="30605826" w14:textId="00121F13" w:rsidR="00C55C68" w:rsidRDefault="00C55C68" w:rsidP="00F03AD1">
      <w:pPr>
        <w:spacing w:line="276" w:lineRule="auto"/>
        <w:ind w:firstLine="720"/>
        <w:jc w:val="left"/>
        <w:rPr>
          <w:rFonts w:cs="Times New Roman"/>
          <w:sz w:val="28"/>
          <w:szCs w:val="28"/>
        </w:rPr>
      </w:pPr>
      <w:r>
        <w:rPr>
          <w:rFonts w:cs="Times New Roman"/>
          <w:sz w:val="28"/>
          <w:szCs w:val="28"/>
        </w:rPr>
        <w:t>The critical quest</w:t>
      </w:r>
      <w:r w:rsidR="0035731C">
        <w:rPr>
          <w:rFonts w:cs="Times New Roman"/>
          <w:sz w:val="28"/>
          <w:szCs w:val="28"/>
        </w:rPr>
        <w:t>i</w:t>
      </w:r>
      <w:r>
        <w:rPr>
          <w:rFonts w:cs="Times New Roman"/>
          <w:sz w:val="28"/>
          <w:szCs w:val="28"/>
        </w:rPr>
        <w:t xml:space="preserve">on to pose now is this:  “Do we belong to the truth?”  Jesus said that if we belong to the truth, we listen to His voice.  </w:t>
      </w:r>
      <w:r w:rsidRPr="00C55C68">
        <w:rPr>
          <w:rFonts w:ascii="Times New Roman" w:hAnsi="Times New Roman" w:cs="Times New Roman"/>
          <w:i/>
          <w:sz w:val="28"/>
          <w:szCs w:val="28"/>
        </w:rPr>
        <w:t>Do we belong to the Truth</w:t>
      </w:r>
      <w:r>
        <w:rPr>
          <w:rFonts w:cs="Times New Roman"/>
          <w:sz w:val="28"/>
          <w:szCs w:val="28"/>
        </w:rPr>
        <w:t xml:space="preserve">?  </w:t>
      </w:r>
    </w:p>
    <w:p w14:paraId="523EDBAA" w14:textId="77777777" w:rsidR="00AF463C" w:rsidRDefault="00AF463C" w:rsidP="00F03AD1">
      <w:pPr>
        <w:spacing w:line="276" w:lineRule="auto"/>
        <w:ind w:firstLine="720"/>
        <w:jc w:val="left"/>
        <w:rPr>
          <w:rFonts w:cs="Times New Roman"/>
          <w:sz w:val="28"/>
          <w:szCs w:val="28"/>
        </w:rPr>
      </w:pPr>
    </w:p>
    <w:p w14:paraId="7B227A46" w14:textId="507DF8B4" w:rsidR="0035731C" w:rsidRDefault="0035731C" w:rsidP="00F03AD1">
      <w:pPr>
        <w:spacing w:line="276" w:lineRule="auto"/>
        <w:ind w:firstLine="720"/>
        <w:jc w:val="left"/>
        <w:rPr>
          <w:rFonts w:cs="Times New Roman"/>
          <w:sz w:val="28"/>
          <w:szCs w:val="28"/>
        </w:rPr>
      </w:pPr>
      <w:r>
        <w:rPr>
          <w:rFonts w:cs="Times New Roman"/>
          <w:sz w:val="28"/>
          <w:szCs w:val="28"/>
        </w:rPr>
        <w:t>It seems fitting to respond to this question by asking more questions.  For example:</w:t>
      </w:r>
    </w:p>
    <w:p w14:paraId="0BBAE0BE" w14:textId="77777777" w:rsidR="00AF463C" w:rsidRDefault="00AF463C" w:rsidP="00F03AD1">
      <w:pPr>
        <w:spacing w:line="276" w:lineRule="auto"/>
        <w:ind w:firstLine="720"/>
        <w:jc w:val="left"/>
        <w:rPr>
          <w:rFonts w:cs="Times New Roman"/>
          <w:sz w:val="28"/>
          <w:szCs w:val="28"/>
        </w:rPr>
      </w:pPr>
    </w:p>
    <w:p w14:paraId="74B9D2C7" w14:textId="1B4C9A37" w:rsidR="0035731C" w:rsidRDefault="0035731C" w:rsidP="00F03AD1">
      <w:pPr>
        <w:spacing w:line="276" w:lineRule="auto"/>
        <w:ind w:firstLine="720"/>
        <w:jc w:val="left"/>
        <w:rPr>
          <w:rFonts w:cs="Times New Roman"/>
          <w:sz w:val="28"/>
          <w:szCs w:val="28"/>
        </w:rPr>
      </w:pPr>
      <w:r w:rsidRPr="0035731C">
        <w:rPr>
          <w:rFonts w:cs="Times New Roman"/>
          <w:b/>
          <w:sz w:val="28"/>
          <w:szCs w:val="28"/>
        </w:rPr>
        <w:lastRenderedPageBreak/>
        <w:t>Do we belong to</w:t>
      </w:r>
      <w:r w:rsidR="00CB5CCE">
        <w:rPr>
          <w:rFonts w:cs="Times New Roman"/>
          <w:b/>
          <w:sz w:val="28"/>
          <w:szCs w:val="28"/>
        </w:rPr>
        <w:t xml:space="preserve"> o</w:t>
      </w:r>
      <w:r w:rsidRPr="0035731C">
        <w:rPr>
          <w:rFonts w:cs="Times New Roman"/>
          <w:b/>
          <w:sz w:val="28"/>
          <w:szCs w:val="28"/>
        </w:rPr>
        <w:t xml:space="preserve">ur truth or God’s truth?  </w:t>
      </w:r>
      <w:r>
        <w:rPr>
          <w:rFonts w:cs="Times New Roman"/>
          <w:sz w:val="28"/>
          <w:szCs w:val="28"/>
        </w:rPr>
        <w:t>Many Christians belong to God’s truth when they’re in church one day of the week.  They recite the creed, they say the Lord’s Prayer, sing a hymn or</w:t>
      </w:r>
      <w:r w:rsidR="00CB5CCE">
        <w:rPr>
          <w:rFonts w:cs="Times New Roman"/>
          <w:sz w:val="28"/>
          <w:szCs w:val="28"/>
        </w:rPr>
        <w:t xml:space="preserve"> </w:t>
      </w:r>
      <w:r>
        <w:rPr>
          <w:rFonts w:cs="Times New Roman"/>
          <w:sz w:val="28"/>
          <w:szCs w:val="28"/>
        </w:rPr>
        <w:t>two,  transfer a few dollars to the church’s general fund, and call it good.</w:t>
      </w:r>
    </w:p>
    <w:p w14:paraId="64C4E481" w14:textId="77777777" w:rsidR="00AF463C" w:rsidRDefault="00AF463C" w:rsidP="00F03AD1">
      <w:pPr>
        <w:spacing w:line="276" w:lineRule="auto"/>
        <w:ind w:firstLine="720"/>
        <w:jc w:val="left"/>
        <w:rPr>
          <w:rFonts w:cs="Times New Roman"/>
          <w:sz w:val="28"/>
          <w:szCs w:val="28"/>
        </w:rPr>
      </w:pPr>
    </w:p>
    <w:p w14:paraId="17D8062B" w14:textId="707F0F5D" w:rsidR="0035731C" w:rsidRDefault="0035731C" w:rsidP="00F03AD1">
      <w:pPr>
        <w:spacing w:line="276" w:lineRule="auto"/>
        <w:ind w:firstLine="720"/>
        <w:jc w:val="left"/>
        <w:rPr>
          <w:rFonts w:cs="Times New Roman"/>
          <w:sz w:val="28"/>
          <w:szCs w:val="28"/>
        </w:rPr>
      </w:pPr>
      <w:r>
        <w:rPr>
          <w:rFonts w:cs="Times New Roman"/>
          <w:sz w:val="28"/>
          <w:szCs w:val="28"/>
        </w:rPr>
        <w:t>The rest of the week they live according to their own truth.  So apparently, it’s okay to be rude to the wait staff, ignore the needy, watch porn, be unfaithful to your marriage vows, destroy the environment, or ignore your kids.  People who fit this description clearly belong to their own truth not God’s truth.</w:t>
      </w:r>
    </w:p>
    <w:p w14:paraId="557D4F35" w14:textId="77777777" w:rsidR="00AF463C" w:rsidRDefault="00AF463C" w:rsidP="00F03AD1">
      <w:pPr>
        <w:spacing w:line="276" w:lineRule="auto"/>
        <w:ind w:firstLine="720"/>
        <w:jc w:val="left"/>
        <w:rPr>
          <w:rFonts w:cs="Times New Roman"/>
          <w:sz w:val="28"/>
          <w:szCs w:val="28"/>
        </w:rPr>
      </w:pPr>
    </w:p>
    <w:p w14:paraId="55716C6C" w14:textId="435477CD" w:rsidR="006A6F8F" w:rsidRDefault="006A6F8F" w:rsidP="00F03AD1">
      <w:pPr>
        <w:spacing w:line="276" w:lineRule="auto"/>
        <w:ind w:firstLine="720"/>
        <w:jc w:val="left"/>
        <w:rPr>
          <w:rFonts w:cs="Times New Roman"/>
          <w:sz w:val="28"/>
          <w:szCs w:val="28"/>
        </w:rPr>
      </w:pPr>
      <w:r w:rsidRPr="003838DE">
        <w:rPr>
          <w:rFonts w:cs="Times New Roman"/>
          <w:b/>
          <w:sz w:val="28"/>
          <w:szCs w:val="28"/>
        </w:rPr>
        <w:t>To whom do you listen?</w:t>
      </w:r>
      <w:r>
        <w:rPr>
          <w:rFonts w:cs="Times New Roman"/>
          <w:sz w:val="28"/>
          <w:szCs w:val="28"/>
        </w:rPr>
        <w:t xml:space="preserve">  Jesus said those who belong to the truth listen to His voice – sort of like the sheep who know </w:t>
      </w:r>
      <w:r w:rsidR="003838DE">
        <w:rPr>
          <w:rFonts w:cs="Times New Roman"/>
          <w:sz w:val="28"/>
          <w:szCs w:val="28"/>
        </w:rPr>
        <w:t>the voice of the shepherd (see Jo</w:t>
      </w:r>
      <w:r>
        <w:rPr>
          <w:rFonts w:cs="Times New Roman"/>
          <w:sz w:val="28"/>
          <w:szCs w:val="28"/>
        </w:rPr>
        <w:t xml:space="preserve">hn 10), or a child who can distinguish the voice of </w:t>
      </w:r>
      <w:r w:rsidRPr="006A6F8F">
        <w:rPr>
          <w:rFonts w:ascii="Times New Roman" w:hAnsi="Times New Roman" w:cs="Times New Roman"/>
          <w:i/>
          <w:sz w:val="28"/>
          <w:szCs w:val="28"/>
        </w:rPr>
        <w:t xml:space="preserve">her </w:t>
      </w:r>
      <w:r>
        <w:rPr>
          <w:rFonts w:cs="Times New Roman"/>
          <w:sz w:val="28"/>
          <w:szCs w:val="28"/>
        </w:rPr>
        <w:t>mother out of a crowd of mothers.</w:t>
      </w:r>
      <w:r w:rsidR="003838DE">
        <w:rPr>
          <w:rFonts w:cs="Times New Roman"/>
          <w:sz w:val="28"/>
          <w:szCs w:val="28"/>
        </w:rPr>
        <w:t xml:space="preserve">  When we’re  off doing whatever we want to, to whose voice are we listening?  Sometimes we are like many adolescents.  They insist they know what they’re doing, that they really love mom and dad, but they listen to their own counsel or to the advice of their peers—sometimes with tragic results—rather than the voice of their parents.  “When we make ourselves custodians of the truth,” Fr. Michael Marsh says, “When we believe that the truth belongs to us, we listen to our own voice and the voices of those who think and act like us;  we listen to the voice of our political party, our country our religion, our faction.  We listen to the voice of our fear and insecurity.  We listen to the voice of our prejudice, our individual needs and desires, and our experience.”  When we really ought to be listening to a voice outside our experience and actions, a voice that does not think or act like us but a voice that draws us up and out of our ordinariness, a voice lifting us up to the throne room of heaven, right?</w:t>
      </w:r>
    </w:p>
    <w:p w14:paraId="1A84BB42" w14:textId="77777777" w:rsidR="00AF463C" w:rsidRDefault="00AF463C" w:rsidP="00F03AD1">
      <w:pPr>
        <w:spacing w:line="276" w:lineRule="auto"/>
        <w:ind w:firstLine="720"/>
        <w:jc w:val="left"/>
        <w:rPr>
          <w:rFonts w:cs="Times New Roman"/>
          <w:sz w:val="28"/>
          <w:szCs w:val="28"/>
        </w:rPr>
      </w:pPr>
    </w:p>
    <w:p w14:paraId="7B594C0A" w14:textId="167DBFCF" w:rsidR="003838DE" w:rsidRDefault="003838DE" w:rsidP="00F03AD1">
      <w:pPr>
        <w:spacing w:line="276" w:lineRule="auto"/>
        <w:ind w:firstLine="720"/>
        <w:jc w:val="left"/>
        <w:rPr>
          <w:rFonts w:cs="Times New Roman"/>
          <w:sz w:val="28"/>
          <w:szCs w:val="28"/>
        </w:rPr>
      </w:pPr>
      <w:r w:rsidRPr="00DB4C25">
        <w:rPr>
          <w:rFonts w:cs="Times New Roman"/>
          <w:b/>
          <w:sz w:val="28"/>
          <w:szCs w:val="28"/>
        </w:rPr>
        <w:t>Are we seriously willing to conform our lifestyle (our behavior, ethics, values) to the teachings of the Bible?</w:t>
      </w:r>
      <w:r w:rsidR="00DB4C25">
        <w:rPr>
          <w:rFonts w:cs="Times New Roman"/>
          <w:b/>
          <w:sz w:val="28"/>
          <w:szCs w:val="28"/>
        </w:rPr>
        <w:t xml:space="preserve">  </w:t>
      </w:r>
      <w:r w:rsidR="00DB4C25">
        <w:rPr>
          <w:rFonts w:cs="Times New Roman"/>
          <w:sz w:val="28"/>
          <w:szCs w:val="28"/>
        </w:rPr>
        <w:t>It is always a good thing to ask this question.  Sometimes a satellite or space capsule  slips out of orbit, and it needs a boost to return to the correct orbital pathway.  Sometimes, wellness requires regular, of not frequent, checkups.  So you visit your health care professional.  She tells you that you need to modify your lifestyle.  You need to turn over a new leaf.</w:t>
      </w:r>
    </w:p>
    <w:p w14:paraId="2BC70F8C" w14:textId="19FA6ACE" w:rsidR="00DB4C25" w:rsidRDefault="00DB4C25" w:rsidP="00F03AD1">
      <w:pPr>
        <w:spacing w:line="276" w:lineRule="auto"/>
        <w:ind w:firstLine="720"/>
        <w:jc w:val="left"/>
        <w:rPr>
          <w:rFonts w:cs="Times New Roman"/>
          <w:sz w:val="28"/>
          <w:szCs w:val="28"/>
        </w:rPr>
      </w:pPr>
      <w:r>
        <w:rPr>
          <w:rFonts w:cs="Times New Roman"/>
          <w:sz w:val="28"/>
          <w:szCs w:val="28"/>
        </w:rPr>
        <w:lastRenderedPageBreak/>
        <w:t>Now is that time for us.  It is Christ the King Sunday.  Is Jesus Christ your King, or isn’t He?</w:t>
      </w:r>
    </w:p>
    <w:p w14:paraId="36E0274F" w14:textId="77777777" w:rsidR="00AF463C" w:rsidRDefault="00AF463C" w:rsidP="00F03AD1">
      <w:pPr>
        <w:spacing w:line="276" w:lineRule="auto"/>
        <w:ind w:firstLine="720"/>
        <w:jc w:val="left"/>
        <w:rPr>
          <w:rFonts w:cs="Times New Roman"/>
          <w:sz w:val="28"/>
          <w:szCs w:val="28"/>
        </w:rPr>
      </w:pPr>
    </w:p>
    <w:p w14:paraId="0EAC47B4" w14:textId="5050C1F3" w:rsidR="00DB4C25" w:rsidRDefault="00DB4C25" w:rsidP="00F03AD1">
      <w:pPr>
        <w:spacing w:line="276" w:lineRule="auto"/>
        <w:ind w:firstLine="720"/>
        <w:jc w:val="left"/>
        <w:rPr>
          <w:rFonts w:cs="Times New Roman"/>
          <w:sz w:val="28"/>
          <w:szCs w:val="28"/>
        </w:rPr>
      </w:pPr>
      <w:r>
        <w:rPr>
          <w:rFonts w:cs="Times New Roman"/>
          <w:sz w:val="28"/>
          <w:szCs w:val="28"/>
        </w:rPr>
        <w:t>Do you and I belong to God’s truth, or our own?</w:t>
      </w:r>
    </w:p>
    <w:p w14:paraId="452D6AEF" w14:textId="77777777" w:rsidR="00AF463C" w:rsidRDefault="00AF463C" w:rsidP="00F03AD1">
      <w:pPr>
        <w:spacing w:line="276" w:lineRule="auto"/>
        <w:ind w:firstLine="720"/>
        <w:jc w:val="left"/>
        <w:rPr>
          <w:rFonts w:cs="Times New Roman"/>
          <w:sz w:val="28"/>
          <w:szCs w:val="28"/>
        </w:rPr>
      </w:pPr>
    </w:p>
    <w:p w14:paraId="02476FB4" w14:textId="77777777" w:rsidR="00DB4C25" w:rsidRPr="00DB4C25" w:rsidRDefault="00DB4C25" w:rsidP="00C55C68">
      <w:pPr>
        <w:spacing w:line="600" w:lineRule="auto"/>
        <w:ind w:firstLine="720"/>
        <w:jc w:val="left"/>
        <w:rPr>
          <w:rFonts w:cs="Times New Roman"/>
          <w:sz w:val="28"/>
          <w:szCs w:val="28"/>
        </w:rPr>
      </w:pPr>
      <w:r>
        <w:rPr>
          <w:rFonts w:cs="Times New Roman"/>
          <w:sz w:val="28"/>
          <w:szCs w:val="28"/>
        </w:rPr>
        <w:t>Amen.</w:t>
      </w:r>
    </w:p>
    <w:sectPr w:rsidR="00DB4C25" w:rsidRPr="00DB4C25" w:rsidSect="00F03AD1">
      <w:type w:val="continuous"/>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74120"/>
    <w:rsid w:val="00045760"/>
    <w:rsid w:val="00200877"/>
    <w:rsid w:val="00240757"/>
    <w:rsid w:val="00255116"/>
    <w:rsid w:val="002B665E"/>
    <w:rsid w:val="00335C12"/>
    <w:rsid w:val="0035731C"/>
    <w:rsid w:val="003838DE"/>
    <w:rsid w:val="004E1C41"/>
    <w:rsid w:val="00602839"/>
    <w:rsid w:val="006A6F8F"/>
    <w:rsid w:val="00714348"/>
    <w:rsid w:val="007E440E"/>
    <w:rsid w:val="00807873"/>
    <w:rsid w:val="0088473C"/>
    <w:rsid w:val="00930B7D"/>
    <w:rsid w:val="00A2494D"/>
    <w:rsid w:val="00A36CBA"/>
    <w:rsid w:val="00AF463C"/>
    <w:rsid w:val="00C065DF"/>
    <w:rsid w:val="00C55C68"/>
    <w:rsid w:val="00CB5CCE"/>
    <w:rsid w:val="00D55362"/>
    <w:rsid w:val="00DB4C25"/>
    <w:rsid w:val="00DC718F"/>
    <w:rsid w:val="00E74120"/>
    <w:rsid w:val="00F03AD1"/>
    <w:rsid w:val="00F7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7A1A"/>
  <w15:docId w15:val="{96B4133C-B3FF-4AAD-A1E3-18F4ABC5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676C-DBBD-4E0A-91E2-F7FD586A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6</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Zinn</cp:lastModifiedBy>
  <cp:revision>5</cp:revision>
  <cp:lastPrinted>2021-11-21T13:56:00Z</cp:lastPrinted>
  <dcterms:created xsi:type="dcterms:W3CDTF">2004-09-28T06:28:00Z</dcterms:created>
  <dcterms:modified xsi:type="dcterms:W3CDTF">2021-11-22T16:40:00Z</dcterms:modified>
</cp:coreProperties>
</file>