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C7BD" w14:textId="77777777" w:rsidR="00045760" w:rsidRDefault="00291CB0" w:rsidP="00291CB0">
      <w:pPr>
        <w:spacing w:line="240" w:lineRule="auto"/>
        <w:jc w:val="center"/>
        <w:rPr>
          <w:sz w:val="28"/>
          <w:szCs w:val="28"/>
        </w:rPr>
      </w:pPr>
      <w:r w:rsidRPr="00291CB0">
        <w:rPr>
          <w:i/>
          <w:sz w:val="28"/>
          <w:szCs w:val="28"/>
        </w:rPr>
        <w:t>MINDING UNITY</w:t>
      </w:r>
    </w:p>
    <w:p w14:paraId="2B3662B5" w14:textId="77777777" w:rsidR="00291CB0" w:rsidRDefault="00291CB0" w:rsidP="00291CB0">
      <w:pPr>
        <w:spacing w:line="240" w:lineRule="auto"/>
        <w:jc w:val="center"/>
        <w:rPr>
          <w:sz w:val="28"/>
          <w:szCs w:val="28"/>
        </w:rPr>
      </w:pPr>
      <w:r>
        <w:rPr>
          <w:sz w:val="28"/>
          <w:szCs w:val="28"/>
        </w:rPr>
        <w:t>Philippians 2:1-11</w:t>
      </w:r>
    </w:p>
    <w:p w14:paraId="60758F05" w14:textId="77777777" w:rsidR="00291CB0" w:rsidRDefault="00291CB0" w:rsidP="00291CB0">
      <w:pPr>
        <w:spacing w:line="240" w:lineRule="auto"/>
        <w:jc w:val="center"/>
        <w:rPr>
          <w:sz w:val="28"/>
          <w:szCs w:val="28"/>
        </w:rPr>
      </w:pPr>
      <w:r>
        <w:rPr>
          <w:sz w:val="28"/>
          <w:szCs w:val="28"/>
        </w:rPr>
        <w:t>September 27, 2020</w:t>
      </w:r>
    </w:p>
    <w:p w14:paraId="18FCA7C8" w14:textId="77777777" w:rsidR="00291CB0" w:rsidRDefault="00291CB0" w:rsidP="00291CB0">
      <w:pPr>
        <w:spacing w:line="240" w:lineRule="auto"/>
        <w:jc w:val="center"/>
        <w:rPr>
          <w:sz w:val="28"/>
          <w:szCs w:val="28"/>
        </w:rPr>
      </w:pPr>
    </w:p>
    <w:p w14:paraId="2FBD6BE3" w14:textId="77777777" w:rsidR="00291CB0" w:rsidRDefault="00291CB0" w:rsidP="00880972">
      <w:pPr>
        <w:spacing w:line="276" w:lineRule="auto"/>
        <w:jc w:val="center"/>
        <w:rPr>
          <w:sz w:val="28"/>
          <w:szCs w:val="28"/>
        </w:rPr>
      </w:pPr>
    </w:p>
    <w:p w14:paraId="10E0C134" w14:textId="11509DAA" w:rsidR="00BE245F" w:rsidRDefault="00291CB0" w:rsidP="00880972">
      <w:pPr>
        <w:spacing w:line="276" w:lineRule="auto"/>
        <w:rPr>
          <w:sz w:val="28"/>
          <w:szCs w:val="28"/>
        </w:rPr>
      </w:pPr>
      <w:r>
        <w:rPr>
          <w:sz w:val="28"/>
          <w:szCs w:val="28"/>
        </w:rPr>
        <w:tab/>
        <w:t xml:space="preserve">Bishop Azariah, the saintly evangelist of South India and the first Indian ever to become an Anglican bishop, tells of an interview he had with Dr. Ambedkar, leader of India’s untouchable millions, the </w:t>
      </w:r>
      <w:r w:rsidRPr="00291CB0">
        <w:rPr>
          <w:rFonts w:ascii="Times New Roman" w:hAnsi="Times New Roman" w:cs="Times New Roman"/>
          <w:i/>
          <w:sz w:val="28"/>
          <w:szCs w:val="28"/>
        </w:rPr>
        <w:t>harijans</w:t>
      </w:r>
      <w:r>
        <w:rPr>
          <w:sz w:val="28"/>
          <w:szCs w:val="28"/>
        </w:rPr>
        <w:t xml:space="preserve">, the outcastes.  It was back in 1935.  Dr. Ambedkar was about to forsake Hinduism.  “Hinduism is not a religion; it is a disease,” he said.  </w:t>
      </w:r>
    </w:p>
    <w:p w14:paraId="5CBD393B" w14:textId="77777777" w:rsidR="00880972" w:rsidRDefault="00880972" w:rsidP="00880972">
      <w:pPr>
        <w:spacing w:line="276" w:lineRule="auto"/>
        <w:rPr>
          <w:sz w:val="28"/>
          <w:szCs w:val="28"/>
        </w:rPr>
      </w:pPr>
    </w:p>
    <w:p w14:paraId="1960A449" w14:textId="6249684B" w:rsidR="00BE245F" w:rsidRDefault="00291CB0" w:rsidP="00880972">
      <w:pPr>
        <w:spacing w:line="276" w:lineRule="auto"/>
        <w:ind w:firstLine="720"/>
        <w:rPr>
          <w:sz w:val="28"/>
          <w:szCs w:val="28"/>
        </w:rPr>
      </w:pPr>
      <w:r>
        <w:rPr>
          <w:sz w:val="28"/>
          <w:szCs w:val="28"/>
        </w:rPr>
        <w:t>Bish</w:t>
      </w:r>
      <w:r w:rsidR="00BE245F">
        <w:rPr>
          <w:sz w:val="28"/>
          <w:szCs w:val="28"/>
        </w:rPr>
        <w:t>o</w:t>
      </w:r>
      <w:r>
        <w:rPr>
          <w:sz w:val="28"/>
          <w:szCs w:val="28"/>
        </w:rPr>
        <w:t>p Azariah hoped he would bring his millions into th</w:t>
      </w:r>
      <w:r w:rsidR="00BE245F">
        <w:rPr>
          <w:sz w:val="28"/>
          <w:szCs w:val="28"/>
        </w:rPr>
        <w:t>e</w:t>
      </w:r>
      <w:r>
        <w:rPr>
          <w:sz w:val="28"/>
          <w:szCs w:val="28"/>
        </w:rPr>
        <w:t xml:space="preserve"> Christian faith.  “Your people, deeply religious, can</w:t>
      </w:r>
      <w:r w:rsidR="00BE245F">
        <w:rPr>
          <w:sz w:val="28"/>
          <w:szCs w:val="28"/>
        </w:rPr>
        <w:t>n</w:t>
      </w:r>
      <w:r>
        <w:rPr>
          <w:sz w:val="28"/>
          <w:szCs w:val="28"/>
        </w:rPr>
        <w:t>ot live without a re</w:t>
      </w:r>
      <w:r w:rsidR="00BE245F">
        <w:rPr>
          <w:sz w:val="28"/>
          <w:szCs w:val="28"/>
        </w:rPr>
        <w:t>l</w:t>
      </w:r>
      <w:r>
        <w:rPr>
          <w:sz w:val="28"/>
          <w:szCs w:val="28"/>
        </w:rPr>
        <w:t>igion,” said the bish</w:t>
      </w:r>
      <w:r w:rsidR="00BE245F">
        <w:rPr>
          <w:sz w:val="28"/>
          <w:szCs w:val="28"/>
        </w:rPr>
        <w:t>o</w:t>
      </w:r>
      <w:r>
        <w:rPr>
          <w:sz w:val="28"/>
          <w:szCs w:val="28"/>
        </w:rPr>
        <w:t>p.  “It is not enough to give up Hinduism.  They must have something else.”</w:t>
      </w:r>
      <w:r w:rsidR="00BE245F">
        <w:rPr>
          <w:sz w:val="28"/>
          <w:szCs w:val="28"/>
        </w:rPr>
        <w:t xml:space="preserve">  </w:t>
      </w:r>
      <w:r>
        <w:rPr>
          <w:sz w:val="28"/>
          <w:szCs w:val="28"/>
        </w:rPr>
        <w:t xml:space="preserve">He offered them Christianity.  </w:t>
      </w:r>
    </w:p>
    <w:p w14:paraId="3532F99C" w14:textId="77777777" w:rsidR="00880972" w:rsidRDefault="00880972" w:rsidP="00880972">
      <w:pPr>
        <w:spacing w:line="276" w:lineRule="auto"/>
        <w:ind w:firstLine="720"/>
        <w:rPr>
          <w:sz w:val="28"/>
          <w:szCs w:val="28"/>
        </w:rPr>
      </w:pPr>
    </w:p>
    <w:p w14:paraId="2B8B476F" w14:textId="7F9EB2E1" w:rsidR="00291CB0" w:rsidRDefault="00291CB0" w:rsidP="00880972">
      <w:pPr>
        <w:spacing w:line="276" w:lineRule="auto"/>
        <w:ind w:firstLine="720"/>
        <w:rPr>
          <w:sz w:val="28"/>
          <w:szCs w:val="28"/>
        </w:rPr>
      </w:pPr>
      <w:r>
        <w:rPr>
          <w:sz w:val="28"/>
          <w:szCs w:val="28"/>
        </w:rPr>
        <w:t>Dr. Ambedkar replied:  “I am well aware of all that the Ch</w:t>
      </w:r>
      <w:r w:rsidR="00BE245F">
        <w:rPr>
          <w:sz w:val="28"/>
          <w:szCs w:val="28"/>
        </w:rPr>
        <w:t>r</w:t>
      </w:r>
      <w:r>
        <w:rPr>
          <w:sz w:val="28"/>
          <w:szCs w:val="28"/>
        </w:rPr>
        <w:t xml:space="preserve">istian church has done for the outcastes, but we </w:t>
      </w:r>
      <w:r w:rsidRPr="00BE245F">
        <w:rPr>
          <w:rFonts w:ascii="Times New Roman" w:hAnsi="Times New Roman" w:cs="Times New Roman"/>
          <w:i/>
          <w:sz w:val="28"/>
          <w:szCs w:val="28"/>
        </w:rPr>
        <w:t>Harijans</w:t>
      </w:r>
      <w:r>
        <w:rPr>
          <w:sz w:val="28"/>
          <w:szCs w:val="28"/>
        </w:rPr>
        <w:t xml:space="preserve"> are one community </w:t>
      </w:r>
      <w:r w:rsidR="00BE245F">
        <w:rPr>
          <w:sz w:val="28"/>
          <w:szCs w:val="28"/>
        </w:rPr>
        <w:t>all over India, and our streng</w:t>
      </w:r>
      <w:r>
        <w:rPr>
          <w:sz w:val="28"/>
          <w:szCs w:val="28"/>
        </w:rPr>
        <w:t>th is in our unity.  Can you in the Ch</w:t>
      </w:r>
      <w:r w:rsidR="00BE245F">
        <w:rPr>
          <w:sz w:val="28"/>
          <w:szCs w:val="28"/>
        </w:rPr>
        <w:t>ri</w:t>
      </w:r>
      <w:r>
        <w:rPr>
          <w:sz w:val="28"/>
          <w:szCs w:val="28"/>
        </w:rPr>
        <w:t>stian church offer us any unity comparable to that?”  A</w:t>
      </w:r>
      <w:r w:rsidR="00BE245F">
        <w:rPr>
          <w:sz w:val="28"/>
          <w:szCs w:val="28"/>
        </w:rPr>
        <w:t>n</w:t>
      </w:r>
      <w:r>
        <w:rPr>
          <w:sz w:val="28"/>
          <w:szCs w:val="28"/>
        </w:rPr>
        <w:t>d the bis</w:t>
      </w:r>
      <w:r w:rsidR="00BE245F">
        <w:rPr>
          <w:sz w:val="28"/>
          <w:szCs w:val="28"/>
        </w:rPr>
        <w:t>h</w:t>
      </w:r>
      <w:r>
        <w:rPr>
          <w:sz w:val="28"/>
          <w:szCs w:val="28"/>
        </w:rPr>
        <w:t>op was silent.</w:t>
      </w:r>
    </w:p>
    <w:p w14:paraId="06416072" w14:textId="77777777" w:rsidR="00880972" w:rsidRDefault="00880972" w:rsidP="00880972">
      <w:pPr>
        <w:spacing w:line="276" w:lineRule="auto"/>
        <w:ind w:firstLine="720"/>
        <w:rPr>
          <w:sz w:val="28"/>
          <w:szCs w:val="28"/>
        </w:rPr>
      </w:pPr>
    </w:p>
    <w:p w14:paraId="194028AC" w14:textId="77777777" w:rsidR="00BE245F" w:rsidRPr="00291CB0" w:rsidRDefault="00BE245F" w:rsidP="00880972">
      <w:pPr>
        <w:spacing w:line="276" w:lineRule="auto"/>
        <w:ind w:firstLine="720"/>
        <w:rPr>
          <w:sz w:val="28"/>
          <w:szCs w:val="28"/>
        </w:rPr>
      </w:pPr>
      <w:r>
        <w:rPr>
          <w:sz w:val="28"/>
          <w:szCs w:val="28"/>
        </w:rPr>
        <w:t>Paul said, “If there is any encouragement in Christ, any incentive of love . . .  complete my joy by being of the same mind, having the same love.</w:t>
      </w:r>
    </w:p>
    <w:p w14:paraId="4D64FC91" w14:textId="77777777" w:rsidR="00291CB0" w:rsidRDefault="00291CB0" w:rsidP="00880972">
      <w:pPr>
        <w:spacing w:line="276" w:lineRule="auto"/>
        <w:jc w:val="center"/>
        <w:rPr>
          <w:sz w:val="28"/>
          <w:szCs w:val="28"/>
        </w:rPr>
      </w:pPr>
    </w:p>
    <w:p w14:paraId="363A155A" w14:textId="151DAEE3" w:rsidR="00BE245F" w:rsidRDefault="00BE245F" w:rsidP="00880972">
      <w:pPr>
        <w:spacing w:line="276" w:lineRule="auto"/>
        <w:rPr>
          <w:sz w:val="28"/>
          <w:szCs w:val="28"/>
        </w:rPr>
      </w:pPr>
      <w:r>
        <w:rPr>
          <w:sz w:val="28"/>
          <w:szCs w:val="28"/>
        </w:rPr>
        <w:t>Just what it was in Philippi that called for this appeal for unity we can only conjecture.  It seems to have been some form of jealousy or personal ambition.  He does say in 4:2, “I urge Euodia and I urge Syntyche to be of the same mind in the Lord.”  To check such lack of concord befo</w:t>
      </w:r>
      <w:r w:rsidR="004E111E">
        <w:rPr>
          <w:sz w:val="28"/>
          <w:szCs w:val="28"/>
        </w:rPr>
        <w:t xml:space="preserve">re it breaks into open schism, </w:t>
      </w:r>
      <w:r>
        <w:rPr>
          <w:sz w:val="28"/>
          <w:szCs w:val="28"/>
        </w:rPr>
        <w:t>Paul writes this moving appeal for harmony.  He bases his appeal on two great cornerstones.</w:t>
      </w:r>
    </w:p>
    <w:p w14:paraId="2ECAFA28" w14:textId="77777777" w:rsidR="00880972" w:rsidRDefault="00880972" w:rsidP="00880972">
      <w:pPr>
        <w:spacing w:line="276" w:lineRule="auto"/>
        <w:rPr>
          <w:sz w:val="28"/>
          <w:szCs w:val="28"/>
        </w:rPr>
      </w:pPr>
    </w:p>
    <w:p w14:paraId="6D51ECE4" w14:textId="3BEB9325" w:rsidR="00BE245F" w:rsidRDefault="00BE245F" w:rsidP="00880972">
      <w:pPr>
        <w:spacing w:line="276" w:lineRule="auto"/>
        <w:rPr>
          <w:sz w:val="28"/>
          <w:szCs w:val="28"/>
        </w:rPr>
      </w:pPr>
      <w:r>
        <w:rPr>
          <w:sz w:val="28"/>
          <w:szCs w:val="28"/>
        </w:rPr>
        <w:t xml:space="preserve">First:  </w:t>
      </w:r>
      <w:r w:rsidRPr="00BE245F">
        <w:rPr>
          <w:rFonts w:ascii="Times New Roman" w:hAnsi="Times New Roman" w:cs="Times New Roman"/>
          <w:i/>
          <w:sz w:val="28"/>
          <w:szCs w:val="28"/>
        </w:rPr>
        <w:t>Union in Christ</w:t>
      </w:r>
      <w:r>
        <w:rPr>
          <w:sz w:val="28"/>
          <w:szCs w:val="28"/>
        </w:rPr>
        <w:t xml:space="preserve">.  </w:t>
      </w:r>
      <w:r w:rsidR="004E111E">
        <w:rPr>
          <w:sz w:val="28"/>
          <w:szCs w:val="28"/>
        </w:rPr>
        <w:t xml:space="preserve">There is that important phrase, “in Christ.”  “if there is any encouragement in Christ . . .”  He begins with Christ and bases his whole </w:t>
      </w:r>
      <w:r w:rsidR="004E111E">
        <w:rPr>
          <w:sz w:val="28"/>
          <w:szCs w:val="28"/>
        </w:rPr>
        <w:lastRenderedPageBreak/>
        <w:t>appeal for unity on the actual union of the believer with the body of Christ.  ‘Union with Christ,’ Paul is saying, ‘demands unity in Christian life.’  Appeals to church unit</w:t>
      </w:r>
      <w:r w:rsidR="00880972">
        <w:rPr>
          <w:sz w:val="28"/>
          <w:szCs w:val="28"/>
        </w:rPr>
        <w:t>y</w:t>
      </w:r>
      <w:r w:rsidR="004E111E">
        <w:rPr>
          <w:sz w:val="28"/>
          <w:szCs w:val="28"/>
        </w:rPr>
        <w:t xml:space="preserve"> that begin anywhere else but with </w:t>
      </w:r>
      <w:r w:rsidR="004E111E" w:rsidRPr="004E111E">
        <w:rPr>
          <w:rFonts w:ascii="Times New Roman" w:hAnsi="Times New Roman" w:cs="Times New Roman"/>
          <w:i/>
          <w:sz w:val="28"/>
          <w:szCs w:val="28"/>
        </w:rPr>
        <w:t>u</w:t>
      </w:r>
      <w:r w:rsidR="004E111E">
        <w:rPr>
          <w:rFonts w:ascii="Times New Roman" w:hAnsi="Times New Roman" w:cs="Times New Roman"/>
          <w:i/>
          <w:sz w:val="28"/>
          <w:szCs w:val="28"/>
        </w:rPr>
        <w:t>n</w:t>
      </w:r>
      <w:r w:rsidR="004E111E" w:rsidRPr="004E111E">
        <w:rPr>
          <w:rFonts w:ascii="Times New Roman" w:hAnsi="Times New Roman" w:cs="Times New Roman"/>
          <w:i/>
          <w:sz w:val="28"/>
          <w:szCs w:val="28"/>
        </w:rPr>
        <w:t>ion in Christ</w:t>
      </w:r>
      <w:r w:rsidR="004E111E">
        <w:rPr>
          <w:sz w:val="28"/>
          <w:szCs w:val="28"/>
        </w:rPr>
        <w:t xml:space="preserve"> are rootless and untenable.</w:t>
      </w:r>
    </w:p>
    <w:p w14:paraId="5778B846" w14:textId="77777777" w:rsidR="00880972" w:rsidRDefault="00880972" w:rsidP="00880972">
      <w:pPr>
        <w:spacing w:line="276" w:lineRule="auto"/>
        <w:rPr>
          <w:sz w:val="28"/>
          <w:szCs w:val="28"/>
        </w:rPr>
      </w:pPr>
    </w:p>
    <w:p w14:paraId="7AF9E6CD" w14:textId="4D423A5C" w:rsidR="004E111E" w:rsidRDefault="004E111E" w:rsidP="00880972">
      <w:pPr>
        <w:spacing w:line="276" w:lineRule="auto"/>
        <w:rPr>
          <w:sz w:val="28"/>
          <w:szCs w:val="28"/>
        </w:rPr>
      </w:pPr>
      <w:r>
        <w:rPr>
          <w:sz w:val="28"/>
          <w:szCs w:val="28"/>
        </w:rPr>
        <w:tab/>
        <w:t>And the second great cornerstone is love:  “If there is any incentive of love . .  .”  The first appeal is ob</w:t>
      </w:r>
      <w:r w:rsidR="00823CB5">
        <w:rPr>
          <w:sz w:val="28"/>
          <w:szCs w:val="28"/>
        </w:rPr>
        <w:t>j</w:t>
      </w:r>
      <w:r>
        <w:rPr>
          <w:sz w:val="28"/>
          <w:szCs w:val="28"/>
        </w:rPr>
        <w:t>ective,</w:t>
      </w:r>
      <w:r w:rsidR="00823CB5">
        <w:rPr>
          <w:sz w:val="28"/>
          <w:szCs w:val="28"/>
        </w:rPr>
        <w:t xml:space="preserve"> </w:t>
      </w:r>
      <w:r>
        <w:rPr>
          <w:sz w:val="28"/>
          <w:szCs w:val="28"/>
        </w:rPr>
        <w:t>our union in Christ; the second is warmly sub</w:t>
      </w:r>
      <w:r w:rsidR="00823CB5">
        <w:rPr>
          <w:sz w:val="28"/>
          <w:szCs w:val="28"/>
        </w:rPr>
        <w:t>j</w:t>
      </w:r>
      <w:r>
        <w:rPr>
          <w:sz w:val="28"/>
          <w:szCs w:val="28"/>
        </w:rPr>
        <w:t>ective.  It is an appeal to that surround</w:t>
      </w:r>
      <w:r w:rsidR="00823CB5">
        <w:rPr>
          <w:sz w:val="28"/>
          <w:szCs w:val="28"/>
        </w:rPr>
        <w:t>ing</w:t>
      </w:r>
      <w:r>
        <w:rPr>
          <w:sz w:val="28"/>
          <w:szCs w:val="28"/>
        </w:rPr>
        <w:t xml:space="preserve"> and embracing love of the brethren which is characteristic of real Christians.  Love is the best word to describe the Christian </w:t>
      </w:r>
      <w:r w:rsidR="00823CB5">
        <w:rPr>
          <w:sz w:val="28"/>
          <w:szCs w:val="28"/>
        </w:rPr>
        <w:t>G</w:t>
      </w:r>
      <w:r>
        <w:rPr>
          <w:sz w:val="28"/>
          <w:szCs w:val="28"/>
        </w:rPr>
        <w:t>od.  God is love.  Love is the best word to descr</w:t>
      </w:r>
      <w:r w:rsidR="00823CB5">
        <w:rPr>
          <w:sz w:val="28"/>
          <w:szCs w:val="28"/>
        </w:rPr>
        <w:t>ibe the Christian fait</w:t>
      </w:r>
      <w:r>
        <w:rPr>
          <w:sz w:val="28"/>
          <w:szCs w:val="28"/>
        </w:rPr>
        <w:t xml:space="preserve">h; it is love of God.  And love is the best word to describe the Christian way of life, too:  it is </w:t>
      </w:r>
      <w:r w:rsidR="00823CB5">
        <w:rPr>
          <w:sz w:val="28"/>
          <w:szCs w:val="28"/>
        </w:rPr>
        <w:t>love of our fellow human beings.</w:t>
      </w:r>
    </w:p>
    <w:p w14:paraId="00C5A89A" w14:textId="77777777" w:rsidR="00880972" w:rsidRDefault="00880972" w:rsidP="00880972">
      <w:pPr>
        <w:spacing w:line="276" w:lineRule="auto"/>
        <w:rPr>
          <w:sz w:val="28"/>
          <w:szCs w:val="28"/>
        </w:rPr>
      </w:pPr>
    </w:p>
    <w:p w14:paraId="60184FF7" w14:textId="39E1D2DE" w:rsidR="00823CB5" w:rsidRDefault="00823CB5" w:rsidP="00880972">
      <w:pPr>
        <w:spacing w:line="276" w:lineRule="auto"/>
        <w:rPr>
          <w:sz w:val="28"/>
          <w:szCs w:val="28"/>
        </w:rPr>
      </w:pPr>
      <w:r>
        <w:rPr>
          <w:sz w:val="28"/>
          <w:szCs w:val="28"/>
        </w:rPr>
        <w:tab/>
        <w:t xml:space="preserve">Given these two basics, the Christian way of life is to “live together in harmony and live together in love, as though they had only one mind and one spirit between them.”  </w:t>
      </w:r>
      <w:proofErr w:type="gramStart"/>
      <w:r>
        <w:rPr>
          <w:sz w:val="28"/>
          <w:szCs w:val="28"/>
        </w:rPr>
        <w:t>That’s</w:t>
      </w:r>
      <w:proofErr w:type="gramEnd"/>
      <w:r>
        <w:rPr>
          <w:sz w:val="28"/>
          <w:szCs w:val="28"/>
        </w:rPr>
        <w:t xml:space="preserve"> Philippians 2:2 from J.B. Phillips.</w:t>
      </w:r>
    </w:p>
    <w:p w14:paraId="27636DF6" w14:textId="77777777" w:rsidR="00880972" w:rsidRDefault="00880972" w:rsidP="00880972">
      <w:pPr>
        <w:spacing w:line="276" w:lineRule="auto"/>
        <w:rPr>
          <w:sz w:val="28"/>
          <w:szCs w:val="28"/>
        </w:rPr>
      </w:pPr>
    </w:p>
    <w:p w14:paraId="1FC09C8F" w14:textId="2A2040B6" w:rsidR="00C757B8" w:rsidRDefault="00823CB5" w:rsidP="00880972">
      <w:pPr>
        <w:spacing w:line="276" w:lineRule="auto"/>
        <w:rPr>
          <w:sz w:val="28"/>
          <w:szCs w:val="28"/>
        </w:rPr>
      </w:pPr>
      <w:r>
        <w:rPr>
          <w:sz w:val="28"/>
          <w:szCs w:val="28"/>
        </w:rPr>
        <w:tab/>
        <w:t xml:space="preserve">But it’s easier said than done.  How are Christians actually to work out such happy harmony?  </w:t>
      </w:r>
      <w:r w:rsidR="00C757B8">
        <w:rPr>
          <w:sz w:val="28"/>
          <w:szCs w:val="28"/>
        </w:rPr>
        <w:t xml:space="preserve">  First, Paul says, be united.  Second, if you want to be united, be humble.  This is what the church should be like, a community where nothing is done in selfishness or thinking, ‘I have a better plan than you  do,’  but where in harmony each thinks more of others than they do of themselves.  “A marvelous community,” exclaims one commentator</w:t>
      </w:r>
      <w:proofErr w:type="gramStart"/>
      <w:r w:rsidR="00C757B8">
        <w:rPr>
          <w:sz w:val="28"/>
          <w:szCs w:val="28"/>
        </w:rPr>
        <w:t>, ”in</w:t>
      </w:r>
      <w:proofErr w:type="gramEnd"/>
      <w:r w:rsidR="00C757B8">
        <w:rPr>
          <w:sz w:val="28"/>
          <w:szCs w:val="28"/>
        </w:rPr>
        <w:t xml:space="preserve"> which no one is looked down upon, but every one is looked up to.”</w:t>
      </w:r>
    </w:p>
    <w:p w14:paraId="325F53DB" w14:textId="77777777" w:rsidR="00880972" w:rsidRDefault="00880972" w:rsidP="00880972">
      <w:pPr>
        <w:spacing w:line="276" w:lineRule="auto"/>
        <w:rPr>
          <w:sz w:val="28"/>
          <w:szCs w:val="28"/>
        </w:rPr>
      </w:pPr>
    </w:p>
    <w:p w14:paraId="1BEDF7E6" w14:textId="77777777" w:rsidR="00880972" w:rsidRDefault="00251B07" w:rsidP="00880972">
      <w:pPr>
        <w:spacing w:line="276" w:lineRule="auto"/>
        <w:rPr>
          <w:sz w:val="28"/>
          <w:szCs w:val="28"/>
        </w:rPr>
      </w:pPr>
      <w:r>
        <w:rPr>
          <w:sz w:val="28"/>
          <w:szCs w:val="28"/>
        </w:rPr>
        <w:tab/>
        <w:t xml:space="preserve">Be humble.  That’s all.  That’s how to live together.  Just be humble. </w:t>
      </w:r>
    </w:p>
    <w:p w14:paraId="3B42EE05" w14:textId="0E20D091" w:rsidR="00251B07" w:rsidRDefault="00251B07" w:rsidP="00880972">
      <w:pPr>
        <w:spacing w:line="276" w:lineRule="auto"/>
        <w:rPr>
          <w:sz w:val="28"/>
          <w:szCs w:val="28"/>
        </w:rPr>
      </w:pPr>
      <w:r>
        <w:rPr>
          <w:sz w:val="28"/>
          <w:szCs w:val="28"/>
        </w:rPr>
        <w:t xml:space="preserve"> </w:t>
      </w:r>
    </w:p>
    <w:p w14:paraId="11B20804" w14:textId="77777777" w:rsidR="00251B07" w:rsidRDefault="00251B07" w:rsidP="00880972">
      <w:pPr>
        <w:spacing w:line="276" w:lineRule="auto"/>
        <w:ind w:firstLine="720"/>
        <w:rPr>
          <w:sz w:val="28"/>
          <w:szCs w:val="28"/>
        </w:rPr>
      </w:pPr>
      <w:r>
        <w:rPr>
          <w:sz w:val="28"/>
          <w:szCs w:val="28"/>
        </w:rPr>
        <w:t>But again, easier said than done.  We can’t go around muttering fiercely to ourselves, “Be humble.  Be humble.”  That’s just not the way it works.  If humility is so necessary, if it really is the mark of discipleship and the secret of unity in the church, then what in the world is the secret of humility, ‘cause  that’s is the secret we need.</w:t>
      </w:r>
    </w:p>
    <w:p w14:paraId="75EA3EE4" w14:textId="134BEAA4" w:rsidR="00823CB5" w:rsidRDefault="00251B07" w:rsidP="00880972">
      <w:pPr>
        <w:spacing w:line="276" w:lineRule="auto"/>
        <w:ind w:firstLine="720"/>
        <w:rPr>
          <w:sz w:val="28"/>
          <w:szCs w:val="28"/>
        </w:rPr>
      </w:pPr>
      <w:r>
        <w:rPr>
          <w:sz w:val="28"/>
          <w:szCs w:val="28"/>
        </w:rPr>
        <w:lastRenderedPageBreak/>
        <w:t>Well, h</w:t>
      </w:r>
      <w:r w:rsidR="00823CB5">
        <w:rPr>
          <w:sz w:val="28"/>
          <w:szCs w:val="28"/>
        </w:rPr>
        <w:t>aving told the Philippians what to do, Paul proceeds to tell them how to do it.</w:t>
      </w:r>
    </w:p>
    <w:p w14:paraId="62755A9F" w14:textId="77777777" w:rsidR="00880972" w:rsidRDefault="00880972" w:rsidP="00880972">
      <w:pPr>
        <w:spacing w:line="276" w:lineRule="auto"/>
        <w:ind w:firstLine="720"/>
        <w:rPr>
          <w:sz w:val="28"/>
          <w:szCs w:val="28"/>
        </w:rPr>
      </w:pPr>
    </w:p>
    <w:p w14:paraId="367BAEEF" w14:textId="7E20C449" w:rsidR="00BA040D" w:rsidRDefault="00880972" w:rsidP="00880972">
      <w:pPr>
        <w:spacing w:line="240" w:lineRule="auto"/>
        <w:ind w:firstLine="720"/>
        <w:rPr>
          <w:sz w:val="28"/>
          <w:szCs w:val="28"/>
        </w:rPr>
      </w:pPr>
      <w:r>
        <w:rPr>
          <w:sz w:val="28"/>
          <w:szCs w:val="28"/>
        </w:rPr>
        <w:t>“</w:t>
      </w:r>
      <w:r w:rsidR="00BA040D">
        <w:rPr>
          <w:sz w:val="28"/>
          <w:szCs w:val="28"/>
        </w:rPr>
        <w:t xml:space="preserve">Have this mind . . . </w:t>
      </w:r>
      <w:r w:rsidR="00C757B8">
        <w:rPr>
          <w:sz w:val="28"/>
          <w:szCs w:val="28"/>
        </w:rPr>
        <w:t xml:space="preserve">that was </w:t>
      </w:r>
      <w:r w:rsidR="00BA040D">
        <w:rPr>
          <w:sz w:val="28"/>
          <w:szCs w:val="28"/>
        </w:rPr>
        <w:t xml:space="preserve">in Christ </w:t>
      </w:r>
      <w:r w:rsidR="00C757B8">
        <w:rPr>
          <w:sz w:val="28"/>
          <w:szCs w:val="28"/>
        </w:rPr>
        <w:t>J</w:t>
      </w:r>
      <w:r w:rsidR="00BA040D">
        <w:rPr>
          <w:sz w:val="28"/>
          <w:szCs w:val="28"/>
        </w:rPr>
        <w:t>esus, who, though He was in the form of God, did not count equality with God a thing to be grasped and held onto, but empti</w:t>
      </w:r>
      <w:r w:rsidR="00C757B8">
        <w:rPr>
          <w:sz w:val="28"/>
          <w:szCs w:val="28"/>
        </w:rPr>
        <w:t>e</w:t>
      </w:r>
      <w:r w:rsidR="00BA040D">
        <w:rPr>
          <w:sz w:val="28"/>
          <w:szCs w:val="28"/>
        </w:rPr>
        <w:t>d Himself, taking the form of a servant, being born in the</w:t>
      </w:r>
      <w:r w:rsidR="00C757B8">
        <w:rPr>
          <w:sz w:val="28"/>
          <w:szCs w:val="28"/>
        </w:rPr>
        <w:t xml:space="preserve"> </w:t>
      </w:r>
      <w:r w:rsidR="00BA040D">
        <w:rPr>
          <w:sz w:val="28"/>
          <w:szCs w:val="28"/>
        </w:rPr>
        <w:t>likeness of men . . . .   He humbled Himself and became obedient unto death, even death on a cross.  Therefore God has highly exalted Him and bestowed on Him the name which is above ever</w:t>
      </w:r>
      <w:r w:rsidR="00C757B8">
        <w:rPr>
          <w:sz w:val="28"/>
          <w:szCs w:val="28"/>
        </w:rPr>
        <w:t>y</w:t>
      </w:r>
      <w:r w:rsidR="00BA040D">
        <w:rPr>
          <w:sz w:val="28"/>
          <w:szCs w:val="28"/>
        </w:rPr>
        <w:t xml:space="preserve"> name, that at the name of Jesus every knee should bow . . . and every tongue confess that Jesus Christ is Lord, to the glory of God the Father.</w:t>
      </w:r>
      <w:r w:rsidR="003A60D0">
        <w:rPr>
          <w:sz w:val="28"/>
          <w:szCs w:val="28"/>
        </w:rPr>
        <w:t>”</w:t>
      </w:r>
    </w:p>
    <w:p w14:paraId="41F2D546" w14:textId="77777777" w:rsidR="00B351D3" w:rsidRDefault="00B351D3" w:rsidP="00880972">
      <w:pPr>
        <w:spacing w:line="276" w:lineRule="auto"/>
        <w:ind w:firstLine="0"/>
        <w:rPr>
          <w:sz w:val="28"/>
          <w:szCs w:val="28"/>
        </w:rPr>
      </w:pPr>
    </w:p>
    <w:p w14:paraId="1BECBF17" w14:textId="4A171B95" w:rsidR="00B351D3" w:rsidRDefault="00B351D3" w:rsidP="00880972">
      <w:pPr>
        <w:spacing w:line="276" w:lineRule="auto"/>
        <w:ind w:firstLine="0"/>
        <w:rPr>
          <w:sz w:val="28"/>
          <w:szCs w:val="28"/>
        </w:rPr>
      </w:pPr>
      <w:r>
        <w:rPr>
          <w:sz w:val="28"/>
          <w:szCs w:val="28"/>
        </w:rPr>
        <w:tab/>
        <w:t xml:space="preserve">This is the secret of our </w:t>
      </w:r>
      <w:proofErr w:type="gramStart"/>
      <w:r>
        <w:rPr>
          <w:sz w:val="28"/>
          <w:szCs w:val="28"/>
        </w:rPr>
        <w:t>unity,  right</w:t>
      </w:r>
      <w:proofErr w:type="gramEnd"/>
      <w:r>
        <w:rPr>
          <w:sz w:val="28"/>
          <w:szCs w:val="28"/>
        </w:rPr>
        <w:t>?  This great passage is the glory of this letter.  It is a description of the humility that can be ours when we are in Christ, who is both the power and the example for our pursuit of humility.</w:t>
      </w:r>
      <w:r w:rsidR="00970455">
        <w:rPr>
          <w:sz w:val="28"/>
          <w:szCs w:val="28"/>
        </w:rPr>
        <w:t xml:space="preserve">  And the point of humility?  </w:t>
      </w:r>
      <w:proofErr w:type="gramStart"/>
      <w:r w:rsidR="00970455">
        <w:rPr>
          <w:sz w:val="28"/>
          <w:szCs w:val="28"/>
        </w:rPr>
        <w:t>Humility  is</w:t>
      </w:r>
      <w:proofErr w:type="gramEnd"/>
      <w:r w:rsidR="00970455">
        <w:rPr>
          <w:sz w:val="28"/>
          <w:szCs w:val="28"/>
        </w:rPr>
        <w:t xml:space="preserve"> what makes for unity among us.  If we have this mind which was in Christ Jesus.</w:t>
      </w:r>
    </w:p>
    <w:p w14:paraId="7389EEBB" w14:textId="77777777" w:rsidR="003A60D0" w:rsidRDefault="003A60D0" w:rsidP="00880972">
      <w:pPr>
        <w:spacing w:line="276" w:lineRule="auto"/>
        <w:ind w:firstLine="0"/>
        <w:rPr>
          <w:sz w:val="28"/>
          <w:szCs w:val="28"/>
        </w:rPr>
      </w:pPr>
    </w:p>
    <w:p w14:paraId="646B94F8" w14:textId="0D986057" w:rsidR="00970455" w:rsidRDefault="00970455" w:rsidP="00880972">
      <w:pPr>
        <w:spacing w:line="276" w:lineRule="auto"/>
        <w:ind w:firstLine="0"/>
        <w:rPr>
          <w:sz w:val="28"/>
          <w:szCs w:val="28"/>
        </w:rPr>
      </w:pPr>
      <w:r>
        <w:rPr>
          <w:sz w:val="28"/>
          <w:szCs w:val="28"/>
        </w:rPr>
        <w:tab/>
        <w:t>T</w:t>
      </w:r>
      <w:r w:rsidR="000C33A2">
        <w:rPr>
          <w:sz w:val="28"/>
          <w:szCs w:val="28"/>
        </w:rPr>
        <w:t xml:space="preserve">he usual interpretation of his </w:t>
      </w:r>
      <w:r>
        <w:rPr>
          <w:sz w:val="28"/>
          <w:szCs w:val="28"/>
        </w:rPr>
        <w:t>verse is to take it as an appeal to the example</w:t>
      </w:r>
      <w:r w:rsidR="000C33A2">
        <w:rPr>
          <w:sz w:val="28"/>
          <w:szCs w:val="28"/>
        </w:rPr>
        <w:t xml:space="preserve"> of Jesus Christ</w:t>
      </w:r>
      <w:r w:rsidR="00880972">
        <w:rPr>
          <w:sz w:val="28"/>
          <w:szCs w:val="28"/>
        </w:rPr>
        <w:t>.</w:t>
      </w:r>
      <w:r w:rsidR="000C33A2">
        <w:rPr>
          <w:sz w:val="28"/>
          <w:szCs w:val="28"/>
        </w:rPr>
        <w:t xml:space="preserve">  </w:t>
      </w:r>
      <w:proofErr w:type="gramStart"/>
      <w:r w:rsidR="000C33A2">
        <w:rPr>
          <w:sz w:val="28"/>
          <w:szCs w:val="28"/>
        </w:rPr>
        <w:t>That</w:t>
      </w:r>
      <w:proofErr w:type="gramEnd"/>
      <w:r w:rsidR="000C33A2">
        <w:rPr>
          <w:sz w:val="28"/>
          <w:szCs w:val="28"/>
        </w:rPr>
        <w:t xml:space="preserve"> sense is there, sure enough.  But example is not enough.  A theologian in India, an M. Hollis, writes, “Paul does not argue that a Christian can do something because Jesus has done it, in the sense that what one person does, another person can do.”  Paul is more radical and dynamic than that.  What Paul says </w:t>
      </w:r>
      <w:proofErr w:type="gramStart"/>
      <w:r w:rsidR="000C33A2">
        <w:rPr>
          <w:sz w:val="28"/>
          <w:szCs w:val="28"/>
        </w:rPr>
        <w:t>over and over again</w:t>
      </w:r>
      <w:proofErr w:type="gramEnd"/>
      <w:r w:rsidR="000C33A2">
        <w:rPr>
          <w:sz w:val="28"/>
          <w:szCs w:val="28"/>
        </w:rPr>
        <w:t xml:space="preserve"> is that Christians can do what was before </w:t>
      </w:r>
      <w:r w:rsidR="000C33A2" w:rsidRPr="000C33A2">
        <w:rPr>
          <w:rFonts w:ascii="Times New Roman" w:hAnsi="Times New Roman" w:cs="Times New Roman"/>
          <w:i/>
          <w:sz w:val="28"/>
          <w:szCs w:val="28"/>
        </w:rPr>
        <w:t xml:space="preserve">impossible </w:t>
      </w:r>
      <w:r w:rsidR="000C33A2">
        <w:rPr>
          <w:sz w:val="28"/>
          <w:szCs w:val="28"/>
        </w:rPr>
        <w:t>because the</w:t>
      </w:r>
      <w:r w:rsidR="00880972">
        <w:rPr>
          <w:sz w:val="28"/>
          <w:szCs w:val="28"/>
        </w:rPr>
        <w:t>y</w:t>
      </w:r>
      <w:r w:rsidR="000C33A2">
        <w:rPr>
          <w:sz w:val="28"/>
          <w:szCs w:val="28"/>
        </w:rPr>
        <w:t xml:space="preserve"> are </w:t>
      </w:r>
      <w:r w:rsidR="000C33A2" w:rsidRPr="000C33A2">
        <w:rPr>
          <w:rFonts w:ascii="Times New Roman" w:hAnsi="Times New Roman" w:cs="Times New Roman"/>
          <w:i/>
          <w:sz w:val="28"/>
          <w:szCs w:val="28"/>
          <w:u w:val="single"/>
        </w:rPr>
        <w:t xml:space="preserve">“in Christ,” </w:t>
      </w:r>
      <w:r w:rsidR="000C33A2">
        <w:rPr>
          <w:sz w:val="28"/>
          <w:szCs w:val="28"/>
        </w:rPr>
        <w:t xml:space="preserve">new man and new women in Christ.  “The humanly impossible </w:t>
      </w:r>
      <w:r w:rsidR="00E30269">
        <w:rPr>
          <w:sz w:val="28"/>
          <w:szCs w:val="28"/>
        </w:rPr>
        <w:t>(</w:t>
      </w:r>
      <w:r w:rsidR="000C33A2">
        <w:rPr>
          <w:sz w:val="28"/>
          <w:szCs w:val="28"/>
        </w:rPr>
        <w:t xml:space="preserve">humility or unity, for example) </w:t>
      </w:r>
      <w:r w:rsidR="00E30269">
        <w:rPr>
          <w:sz w:val="28"/>
          <w:szCs w:val="28"/>
        </w:rPr>
        <w:t>[</w:t>
      </w:r>
      <w:r w:rsidR="000C33A2">
        <w:rPr>
          <w:sz w:val="28"/>
          <w:szCs w:val="28"/>
        </w:rPr>
        <w:t>what was previousl</w:t>
      </w:r>
      <w:r w:rsidR="00E30269">
        <w:rPr>
          <w:sz w:val="28"/>
          <w:szCs w:val="28"/>
        </w:rPr>
        <w:t>y</w:t>
      </w:r>
      <w:r w:rsidR="000C33A2">
        <w:rPr>
          <w:sz w:val="28"/>
          <w:szCs w:val="28"/>
        </w:rPr>
        <w:t xml:space="preserve"> impossible] is possible </w:t>
      </w:r>
      <w:r w:rsidR="00E30269">
        <w:rPr>
          <w:sz w:val="28"/>
          <w:szCs w:val="28"/>
        </w:rPr>
        <w:t xml:space="preserve">now </w:t>
      </w:r>
      <w:r w:rsidR="000C33A2">
        <w:rPr>
          <w:sz w:val="28"/>
          <w:szCs w:val="28"/>
        </w:rPr>
        <w:t>because they are in Christ.”</w:t>
      </w:r>
    </w:p>
    <w:p w14:paraId="29B4AC5E" w14:textId="77777777" w:rsidR="003A60D0" w:rsidRDefault="003A60D0" w:rsidP="00880972">
      <w:pPr>
        <w:spacing w:line="276" w:lineRule="auto"/>
        <w:ind w:firstLine="0"/>
        <w:rPr>
          <w:sz w:val="28"/>
          <w:szCs w:val="28"/>
        </w:rPr>
      </w:pPr>
    </w:p>
    <w:p w14:paraId="0E3ED01A" w14:textId="134565EC" w:rsidR="000C33A2" w:rsidRDefault="000C33A2" w:rsidP="00880972">
      <w:pPr>
        <w:spacing w:line="276" w:lineRule="auto"/>
        <w:ind w:firstLine="0"/>
        <w:rPr>
          <w:sz w:val="28"/>
          <w:szCs w:val="28"/>
        </w:rPr>
      </w:pPr>
      <w:r>
        <w:rPr>
          <w:sz w:val="28"/>
          <w:szCs w:val="28"/>
        </w:rPr>
        <w:tab/>
        <w:t>The New English Bible captures it this way:  “Let your bearing towar</w:t>
      </w:r>
      <w:r w:rsidR="00E30269">
        <w:rPr>
          <w:sz w:val="28"/>
          <w:szCs w:val="28"/>
        </w:rPr>
        <w:t>d</w:t>
      </w:r>
      <w:r>
        <w:rPr>
          <w:sz w:val="28"/>
          <w:szCs w:val="28"/>
        </w:rPr>
        <w:t>s one another arise out of your life in Ch</w:t>
      </w:r>
      <w:r w:rsidR="00E30269">
        <w:rPr>
          <w:sz w:val="28"/>
          <w:szCs w:val="28"/>
        </w:rPr>
        <w:t>r</w:t>
      </w:r>
      <w:r>
        <w:rPr>
          <w:sz w:val="28"/>
          <w:szCs w:val="28"/>
        </w:rPr>
        <w:t xml:space="preserve">ist Jesus.”  In other words, let your mutual relationships be governed not by your natural minds, your old nature, but by the new nature, the </w:t>
      </w:r>
      <w:r w:rsidR="00E30269">
        <w:rPr>
          <w:sz w:val="28"/>
          <w:szCs w:val="28"/>
        </w:rPr>
        <w:t xml:space="preserve">new </w:t>
      </w:r>
      <w:r>
        <w:rPr>
          <w:sz w:val="28"/>
          <w:szCs w:val="28"/>
        </w:rPr>
        <w:t>mind w</w:t>
      </w:r>
      <w:r w:rsidR="00E30269">
        <w:rPr>
          <w:sz w:val="28"/>
          <w:szCs w:val="28"/>
        </w:rPr>
        <w:t>h</w:t>
      </w:r>
      <w:r>
        <w:rPr>
          <w:sz w:val="28"/>
          <w:szCs w:val="28"/>
        </w:rPr>
        <w:t xml:space="preserve">ich is </w:t>
      </w:r>
      <w:r w:rsidR="00E30269">
        <w:rPr>
          <w:sz w:val="28"/>
          <w:szCs w:val="28"/>
        </w:rPr>
        <w:t xml:space="preserve">now </w:t>
      </w:r>
      <w:r>
        <w:rPr>
          <w:sz w:val="28"/>
          <w:szCs w:val="28"/>
        </w:rPr>
        <w:t>yours</w:t>
      </w:r>
      <w:r w:rsidR="00E30269">
        <w:rPr>
          <w:sz w:val="28"/>
          <w:szCs w:val="28"/>
        </w:rPr>
        <w:t xml:space="preserve"> as you are</w:t>
      </w:r>
      <w:r>
        <w:rPr>
          <w:sz w:val="28"/>
          <w:szCs w:val="28"/>
        </w:rPr>
        <w:t xml:space="preserve"> </w:t>
      </w:r>
      <w:r w:rsidRPr="000C33A2">
        <w:rPr>
          <w:rFonts w:ascii="Times New Roman" w:hAnsi="Times New Roman" w:cs="Times New Roman"/>
          <w:i/>
          <w:sz w:val="28"/>
          <w:szCs w:val="28"/>
        </w:rPr>
        <w:t>in Christ</w:t>
      </w:r>
      <w:r>
        <w:rPr>
          <w:sz w:val="28"/>
          <w:szCs w:val="28"/>
        </w:rPr>
        <w:t>.  The power is in Him.  It becomes ours when we are in Him.</w:t>
      </w:r>
    </w:p>
    <w:p w14:paraId="6863C50E" w14:textId="77777777" w:rsidR="003A60D0" w:rsidRDefault="003A60D0" w:rsidP="00880972">
      <w:pPr>
        <w:spacing w:line="276" w:lineRule="auto"/>
        <w:ind w:firstLine="0"/>
        <w:rPr>
          <w:sz w:val="28"/>
          <w:szCs w:val="28"/>
        </w:rPr>
      </w:pPr>
    </w:p>
    <w:p w14:paraId="1AC23F67" w14:textId="568B9E60" w:rsidR="009A0888" w:rsidRDefault="009A0888" w:rsidP="00880972">
      <w:pPr>
        <w:spacing w:line="276" w:lineRule="auto"/>
        <w:ind w:firstLine="0"/>
        <w:rPr>
          <w:sz w:val="28"/>
          <w:szCs w:val="28"/>
        </w:rPr>
      </w:pPr>
      <w:r>
        <w:rPr>
          <w:sz w:val="28"/>
          <w:szCs w:val="28"/>
        </w:rPr>
        <w:lastRenderedPageBreak/>
        <w:tab/>
        <w:t xml:space="preserve">This may have been the very first Christian hymn.   Every phrase is measured, every word exact and balanced.  It’s more than a hymn, though.  It is a three point sermon in itself on the person and work of Jesus Christ. </w:t>
      </w:r>
      <w:r w:rsidR="00885377">
        <w:rPr>
          <w:sz w:val="28"/>
          <w:szCs w:val="28"/>
        </w:rPr>
        <w:t xml:space="preserve"> First, Paul sweeps us </w:t>
      </w:r>
      <w:r>
        <w:rPr>
          <w:sz w:val="28"/>
          <w:szCs w:val="28"/>
        </w:rPr>
        <w:t>back to the beginning of time for an exceedingly rare glimpse of Christ before He came to earth</w:t>
      </w:r>
      <w:r w:rsidR="00885377">
        <w:rPr>
          <w:sz w:val="28"/>
          <w:szCs w:val="28"/>
        </w:rPr>
        <w:t xml:space="preserve"> --</w:t>
      </w:r>
      <w:r>
        <w:rPr>
          <w:sz w:val="28"/>
          <w:szCs w:val="28"/>
        </w:rPr>
        <w:t xml:space="preserve"> the preexistent Christ.  Next he focuses on the hinge of history, the incarnation.  Finally he moves on majestically to the end of time and Christ’s exaltation.  Why all this just to teach humility?</w:t>
      </w:r>
    </w:p>
    <w:p w14:paraId="45479F1E" w14:textId="77777777" w:rsidR="003A60D0" w:rsidRDefault="003A60D0" w:rsidP="00880972">
      <w:pPr>
        <w:spacing w:line="276" w:lineRule="auto"/>
        <w:ind w:firstLine="0"/>
        <w:rPr>
          <w:sz w:val="28"/>
          <w:szCs w:val="28"/>
        </w:rPr>
      </w:pPr>
    </w:p>
    <w:p w14:paraId="2907109C" w14:textId="67B01E5C" w:rsidR="009A0888" w:rsidRDefault="009A0888" w:rsidP="00880972">
      <w:pPr>
        <w:spacing w:line="276" w:lineRule="auto"/>
        <w:ind w:firstLine="720"/>
        <w:rPr>
          <w:sz w:val="28"/>
          <w:szCs w:val="28"/>
        </w:rPr>
      </w:pPr>
      <w:r>
        <w:rPr>
          <w:sz w:val="28"/>
          <w:szCs w:val="28"/>
        </w:rPr>
        <w:t xml:space="preserve">Well, let’s take the three movements.  </w:t>
      </w:r>
      <w:r w:rsidRPr="00885377">
        <w:rPr>
          <w:rFonts w:ascii="Times New Roman" w:hAnsi="Times New Roman" w:cs="Times New Roman"/>
          <w:i/>
          <w:sz w:val="28"/>
          <w:szCs w:val="28"/>
        </w:rPr>
        <w:t>1)  The preexistent Christ.</w:t>
      </w:r>
      <w:r>
        <w:rPr>
          <w:sz w:val="28"/>
          <w:szCs w:val="28"/>
        </w:rPr>
        <w:t xml:space="preserve">  Paul begins with Christ before He came to earth because it is this that gives ethical meaning to the example.  It is</w:t>
      </w:r>
      <w:r w:rsidR="00885377">
        <w:rPr>
          <w:sz w:val="28"/>
          <w:szCs w:val="28"/>
        </w:rPr>
        <w:t xml:space="preserve"> precisely because Christ </w:t>
      </w:r>
      <w:proofErr w:type="gramStart"/>
      <w:r w:rsidR="00885377">
        <w:rPr>
          <w:sz w:val="28"/>
          <w:szCs w:val="28"/>
        </w:rPr>
        <w:t>WAS  God</w:t>
      </w:r>
      <w:proofErr w:type="gramEnd"/>
      <w:r w:rsidR="00885377">
        <w:rPr>
          <w:sz w:val="28"/>
          <w:szCs w:val="28"/>
        </w:rPr>
        <w:t xml:space="preserve"> that His </w:t>
      </w:r>
      <w:r>
        <w:rPr>
          <w:sz w:val="28"/>
          <w:szCs w:val="28"/>
        </w:rPr>
        <w:t xml:space="preserve">becoming a man and a servant had meaning.  There is no humility in a </w:t>
      </w:r>
      <w:r w:rsidR="00880972">
        <w:rPr>
          <w:sz w:val="28"/>
          <w:szCs w:val="28"/>
        </w:rPr>
        <w:t>hu</w:t>
      </w:r>
      <w:r>
        <w:rPr>
          <w:sz w:val="28"/>
          <w:szCs w:val="28"/>
        </w:rPr>
        <w:t xml:space="preserve">man being a </w:t>
      </w:r>
      <w:r w:rsidR="00880972">
        <w:rPr>
          <w:sz w:val="28"/>
          <w:szCs w:val="28"/>
        </w:rPr>
        <w:t>hu</w:t>
      </w:r>
      <w:r>
        <w:rPr>
          <w:sz w:val="28"/>
          <w:szCs w:val="28"/>
        </w:rPr>
        <w:t>man, or a servant being a servant.  The</w:t>
      </w:r>
      <w:r w:rsidR="00885377">
        <w:rPr>
          <w:sz w:val="28"/>
          <w:szCs w:val="28"/>
        </w:rPr>
        <w:t>re is even less humility</w:t>
      </w:r>
      <w:r>
        <w:rPr>
          <w:sz w:val="28"/>
          <w:szCs w:val="28"/>
        </w:rPr>
        <w:t xml:space="preserve"> in a man becoming God as some modern heresies would have it.</w:t>
      </w:r>
    </w:p>
    <w:p w14:paraId="6A898ECE" w14:textId="77777777" w:rsidR="003A60D0" w:rsidRDefault="003A60D0" w:rsidP="00880972">
      <w:pPr>
        <w:spacing w:line="276" w:lineRule="auto"/>
        <w:ind w:firstLine="720"/>
        <w:rPr>
          <w:sz w:val="28"/>
          <w:szCs w:val="28"/>
        </w:rPr>
      </w:pPr>
    </w:p>
    <w:p w14:paraId="0F15015F" w14:textId="3A385771" w:rsidR="00885377" w:rsidRDefault="00885377" w:rsidP="00880972">
      <w:pPr>
        <w:spacing w:line="276" w:lineRule="auto"/>
        <w:ind w:firstLine="0"/>
        <w:rPr>
          <w:sz w:val="28"/>
          <w:szCs w:val="28"/>
        </w:rPr>
      </w:pPr>
      <w:r>
        <w:rPr>
          <w:sz w:val="28"/>
          <w:szCs w:val="28"/>
        </w:rPr>
        <w:tab/>
        <w:t>Christ was God.  Paul uses a precise Greek word for form of God here that expresses what a thing really is.    JB Phillips translates it, “He who had always been God by nature.”</w:t>
      </w:r>
    </w:p>
    <w:p w14:paraId="1E7F6564" w14:textId="77777777" w:rsidR="003A60D0" w:rsidRDefault="003A60D0" w:rsidP="00880972">
      <w:pPr>
        <w:spacing w:line="276" w:lineRule="auto"/>
        <w:ind w:firstLine="0"/>
        <w:rPr>
          <w:sz w:val="28"/>
          <w:szCs w:val="28"/>
        </w:rPr>
      </w:pPr>
    </w:p>
    <w:p w14:paraId="33E2650A" w14:textId="186170EB" w:rsidR="00885377" w:rsidRDefault="00885377" w:rsidP="00880972">
      <w:pPr>
        <w:spacing w:line="276" w:lineRule="auto"/>
        <w:ind w:firstLine="0"/>
        <w:rPr>
          <w:i/>
          <w:sz w:val="28"/>
          <w:szCs w:val="28"/>
        </w:rPr>
      </w:pPr>
      <w:r>
        <w:rPr>
          <w:sz w:val="28"/>
          <w:szCs w:val="28"/>
        </w:rPr>
        <w:tab/>
        <w:t xml:space="preserve">So we come to point 2:  </w:t>
      </w:r>
      <w:r w:rsidRPr="00681593">
        <w:rPr>
          <w:rFonts w:ascii="Times New Roman" w:hAnsi="Times New Roman" w:cs="Times New Roman"/>
          <w:i/>
          <w:sz w:val="28"/>
          <w:szCs w:val="28"/>
        </w:rPr>
        <w:t>the incarnate Christ</w:t>
      </w:r>
      <w:r>
        <w:rPr>
          <w:sz w:val="28"/>
          <w:szCs w:val="28"/>
        </w:rPr>
        <w:t xml:space="preserve">.  He who had always been </w:t>
      </w:r>
      <w:r w:rsidR="00681593">
        <w:rPr>
          <w:sz w:val="28"/>
          <w:szCs w:val="28"/>
        </w:rPr>
        <w:t>God</w:t>
      </w:r>
      <w:r>
        <w:rPr>
          <w:sz w:val="28"/>
          <w:szCs w:val="28"/>
        </w:rPr>
        <w:t xml:space="preserve"> . . . became human.</w:t>
      </w:r>
      <w:r w:rsidR="0031400A">
        <w:rPr>
          <w:sz w:val="28"/>
          <w:szCs w:val="28"/>
        </w:rPr>
        <w:t xml:space="preserve">  The Lord of glory took the form of a servant.  There are certain bran</w:t>
      </w:r>
      <w:r w:rsidR="00681593">
        <w:rPr>
          <w:sz w:val="28"/>
          <w:szCs w:val="28"/>
        </w:rPr>
        <w:t>ches of the Coptic C</w:t>
      </w:r>
      <w:r w:rsidR="0031400A">
        <w:rPr>
          <w:sz w:val="28"/>
          <w:szCs w:val="28"/>
        </w:rPr>
        <w:t xml:space="preserve">hurch </w:t>
      </w:r>
      <w:r w:rsidR="00681593">
        <w:rPr>
          <w:sz w:val="28"/>
          <w:szCs w:val="28"/>
        </w:rPr>
        <w:t xml:space="preserve">(an Orthodox branch of Christianity, living in Egypt) </w:t>
      </w:r>
      <w:r w:rsidR="0031400A">
        <w:rPr>
          <w:sz w:val="28"/>
          <w:szCs w:val="28"/>
        </w:rPr>
        <w:t>which believe that Jesus was not really a man, but was just God masquerading as a man.  Those branches of Chri</w:t>
      </w:r>
      <w:r w:rsidR="00681593">
        <w:rPr>
          <w:sz w:val="28"/>
          <w:szCs w:val="28"/>
        </w:rPr>
        <w:t xml:space="preserve">stianity </w:t>
      </w:r>
      <w:proofErr w:type="gramStart"/>
      <w:r w:rsidR="00681593">
        <w:rPr>
          <w:sz w:val="28"/>
          <w:szCs w:val="28"/>
        </w:rPr>
        <w:t>which  deny</w:t>
      </w:r>
      <w:proofErr w:type="gramEnd"/>
      <w:r w:rsidR="00681593">
        <w:rPr>
          <w:sz w:val="28"/>
          <w:szCs w:val="28"/>
        </w:rPr>
        <w:t xml:space="preserve"> the real h</w:t>
      </w:r>
      <w:r w:rsidR="0031400A">
        <w:rPr>
          <w:sz w:val="28"/>
          <w:szCs w:val="28"/>
        </w:rPr>
        <w:t>umanity</w:t>
      </w:r>
      <w:r w:rsidR="00681593">
        <w:rPr>
          <w:sz w:val="28"/>
          <w:szCs w:val="28"/>
        </w:rPr>
        <w:t xml:space="preserve"> of Christ have become isolate</w:t>
      </w:r>
      <w:r w:rsidR="0031400A">
        <w:rPr>
          <w:sz w:val="28"/>
          <w:szCs w:val="28"/>
        </w:rPr>
        <w:t xml:space="preserve">d, introverted, superstitious, and selfish.  </w:t>
      </w:r>
      <w:r w:rsidR="00880972">
        <w:rPr>
          <w:sz w:val="28"/>
          <w:szCs w:val="28"/>
        </w:rPr>
        <w:t>They</w:t>
      </w:r>
      <w:r w:rsidR="0031400A">
        <w:rPr>
          <w:sz w:val="28"/>
          <w:szCs w:val="28"/>
        </w:rPr>
        <w:t xml:space="preserve"> simply cease to be relevant.  The deity of Christ makes the humiliation </w:t>
      </w:r>
      <w:r w:rsidR="0031400A" w:rsidRPr="0031400A">
        <w:rPr>
          <w:i/>
          <w:sz w:val="28"/>
          <w:szCs w:val="28"/>
        </w:rPr>
        <w:t>ethical</w:t>
      </w:r>
      <w:r w:rsidR="0031400A">
        <w:rPr>
          <w:sz w:val="28"/>
          <w:szCs w:val="28"/>
        </w:rPr>
        <w:t xml:space="preserve">; the incarnation makes it </w:t>
      </w:r>
      <w:r w:rsidR="0031400A" w:rsidRPr="0031400A">
        <w:rPr>
          <w:i/>
          <w:sz w:val="28"/>
          <w:szCs w:val="28"/>
        </w:rPr>
        <w:t>relevant.</w:t>
      </w:r>
    </w:p>
    <w:p w14:paraId="6D3594B3" w14:textId="77777777" w:rsidR="003A60D0" w:rsidRPr="0031400A" w:rsidRDefault="003A60D0" w:rsidP="00880972">
      <w:pPr>
        <w:spacing w:line="276" w:lineRule="auto"/>
        <w:ind w:firstLine="0"/>
        <w:rPr>
          <w:i/>
          <w:sz w:val="28"/>
          <w:szCs w:val="28"/>
        </w:rPr>
      </w:pPr>
    </w:p>
    <w:p w14:paraId="0F4B0E12" w14:textId="3B96931C" w:rsidR="0031400A" w:rsidRDefault="0031400A" w:rsidP="00880972">
      <w:pPr>
        <w:spacing w:line="276" w:lineRule="auto"/>
        <w:ind w:firstLine="0"/>
        <w:rPr>
          <w:sz w:val="28"/>
          <w:szCs w:val="28"/>
        </w:rPr>
      </w:pPr>
      <w:r>
        <w:rPr>
          <w:sz w:val="28"/>
          <w:szCs w:val="28"/>
        </w:rPr>
        <w:tab/>
        <w:t xml:space="preserve">Being found as a human being, he humbled himself and became obedient to the point of death – even death on a cross.   </w:t>
      </w:r>
      <w:proofErr w:type="gramStart"/>
      <w:r>
        <w:rPr>
          <w:sz w:val="28"/>
          <w:szCs w:val="28"/>
        </w:rPr>
        <w:t>Therefore</w:t>
      </w:r>
      <w:proofErr w:type="gramEnd"/>
      <w:r>
        <w:rPr>
          <w:sz w:val="28"/>
          <w:szCs w:val="28"/>
        </w:rPr>
        <w:t xml:space="preserve"> God highly exalted him.</w:t>
      </w:r>
    </w:p>
    <w:p w14:paraId="1A966B39" w14:textId="77777777" w:rsidR="003A60D0" w:rsidRDefault="003A60D0" w:rsidP="00880972">
      <w:pPr>
        <w:spacing w:line="276" w:lineRule="auto"/>
        <w:ind w:firstLine="0"/>
        <w:rPr>
          <w:sz w:val="28"/>
          <w:szCs w:val="28"/>
        </w:rPr>
      </w:pPr>
    </w:p>
    <w:p w14:paraId="4D678F6C" w14:textId="179C1937" w:rsidR="0031400A" w:rsidRDefault="0031400A" w:rsidP="00880972">
      <w:pPr>
        <w:spacing w:line="276" w:lineRule="auto"/>
        <w:ind w:firstLine="0"/>
        <w:rPr>
          <w:sz w:val="28"/>
          <w:szCs w:val="28"/>
        </w:rPr>
      </w:pPr>
      <w:r>
        <w:rPr>
          <w:sz w:val="28"/>
          <w:szCs w:val="28"/>
        </w:rPr>
        <w:tab/>
        <w:t>Back in 1956 a committee of the World Presbyterian Alliance met in Prague, Czechoslovakia (behind the Iron Curtain, right?</w:t>
      </w:r>
      <w:r w:rsidR="00681593">
        <w:rPr>
          <w:sz w:val="28"/>
          <w:szCs w:val="28"/>
        </w:rPr>
        <w:t xml:space="preserve">)  Their theme would </w:t>
      </w:r>
      <w:r w:rsidR="00880972">
        <w:rPr>
          <w:sz w:val="28"/>
          <w:szCs w:val="28"/>
        </w:rPr>
        <w:t xml:space="preserve">need to </w:t>
      </w:r>
      <w:r w:rsidR="00681593">
        <w:rPr>
          <w:sz w:val="28"/>
          <w:szCs w:val="28"/>
        </w:rPr>
        <w:t xml:space="preserve">be as </w:t>
      </w:r>
      <w:r w:rsidR="00681593">
        <w:rPr>
          <w:sz w:val="28"/>
          <w:szCs w:val="28"/>
        </w:rPr>
        <w:lastRenderedPageBreak/>
        <w:t>relevant to Christians on one side of the Curtain as on the other.  They chose as their theme “The Servant Lord and His Servant People.”</w:t>
      </w:r>
    </w:p>
    <w:p w14:paraId="5A800C99" w14:textId="77777777" w:rsidR="003A60D0" w:rsidRDefault="003A60D0" w:rsidP="00880972">
      <w:pPr>
        <w:spacing w:line="276" w:lineRule="auto"/>
        <w:ind w:firstLine="0"/>
        <w:rPr>
          <w:sz w:val="28"/>
          <w:szCs w:val="28"/>
        </w:rPr>
      </w:pPr>
    </w:p>
    <w:p w14:paraId="18F5F5A2" w14:textId="7D703D91" w:rsidR="00681593" w:rsidRDefault="00681593" w:rsidP="00880972">
      <w:pPr>
        <w:spacing w:line="276" w:lineRule="auto"/>
        <w:ind w:firstLine="0"/>
        <w:rPr>
          <w:sz w:val="28"/>
          <w:szCs w:val="28"/>
        </w:rPr>
      </w:pPr>
      <w:r>
        <w:rPr>
          <w:sz w:val="28"/>
          <w:szCs w:val="28"/>
        </w:rPr>
        <w:tab/>
        <w:t>What does it take to become a “servant people?”   Will giving up our luxuries do it?  Samuel Moffatt, a long-time missionary in China tells this story.  When the Communists rolled over the Christians in Peking, knowing what propaganda use they made of our “capitalist affluence,” we tried to simplify our living standards.  One of the most warm</w:t>
      </w:r>
      <w:r w:rsidR="00691B94">
        <w:rPr>
          <w:sz w:val="28"/>
          <w:szCs w:val="28"/>
        </w:rPr>
        <w:t>-</w:t>
      </w:r>
      <w:r>
        <w:rPr>
          <w:sz w:val="28"/>
          <w:szCs w:val="28"/>
        </w:rPr>
        <w:t xml:space="preserve"> hearted missionaries I have ever known outdid us all.  He got rid of his furniture, his rugs;</w:t>
      </w:r>
      <w:r w:rsidR="00691B94">
        <w:rPr>
          <w:sz w:val="28"/>
          <w:szCs w:val="28"/>
        </w:rPr>
        <w:t xml:space="preserve"> he ate the simplest of food, wore</w:t>
      </w:r>
      <w:r>
        <w:rPr>
          <w:sz w:val="28"/>
          <w:szCs w:val="28"/>
        </w:rPr>
        <w:t xml:space="preserve"> his oldest clothes.  </w:t>
      </w:r>
      <w:r w:rsidR="00691B94">
        <w:rPr>
          <w:sz w:val="28"/>
          <w:szCs w:val="28"/>
        </w:rPr>
        <w:t>W</w:t>
      </w:r>
      <w:r>
        <w:rPr>
          <w:sz w:val="28"/>
          <w:szCs w:val="28"/>
        </w:rPr>
        <w:t xml:space="preserve">hen the first </w:t>
      </w:r>
      <w:r w:rsidR="00691B94">
        <w:rPr>
          <w:sz w:val="28"/>
          <w:szCs w:val="28"/>
        </w:rPr>
        <w:t>C</w:t>
      </w:r>
      <w:r>
        <w:rPr>
          <w:sz w:val="28"/>
          <w:szCs w:val="28"/>
        </w:rPr>
        <w:t>ommunist soldier came into the house, Hal welcomed him</w:t>
      </w:r>
      <w:r w:rsidR="00691B94">
        <w:rPr>
          <w:sz w:val="28"/>
          <w:szCs w:val="28"/>
        </w:rPr>
        <w:t xml:space="preserve"> </w:t>
      </w:r>
      <w:r>
        <w:rPr>
          <w:sz w:val="28"/>
          <w:szCs w:val="28"/>
        </w:rPr>
        <w:t xml:space="preserve">into the bare rooms.  “We are here to serve, not to exploit,” he tried to indicate.  The little soldier smiled and looked at his shoes.  That was all; he </w:t>
      </w:r>
      <w:proofErr w:type="gramStart"/>
      <w:r>
        <w:rPr>
          <w:sz w:val="28"/>
          <w:szCs w:val="28"/>
        </w:rPr>
        <w:t>just  looked</w:t>
      </w:r>
      <w:proofErr w:type="gramEnd"/>
      <w:r>
        <w:rPr>
          <w:sz w:val="28"/>
          <w:szCs w:val="28"/>
        </w:rPr>
        <w:t xml:space="preserve"> at Hal</w:t>
      </w:r>
      <w:r w:rsidR="00174287">
        <w:rPr>
          <w:sz w:val="28"/>
          <w:szCs w:val="28"/>
        </w:rPr>
        <w:t>’s s</w:t>
      </w:r>
      <w:r>
        <w:rPr>
          <w:sz w:val="28"/>
          <w:szCs w:val="28"/>
        </w:rPr>
        <w:t>hoes.  And Hall finally looked down at his shoes, too, and his heart sank.  His were leather; the soldier was wearing frayed old canvas tennis shoes.</w:t>
      </w:r>
    </w:p>
    <w:p w14:paraId="55F6EAC5" w14:textId="77777777" w:rsidR="003A60D0" w:rsidRDefault="003A60D0" w:rsidP="00880972">
      <w:pPr>
        <w:spacing w:line="276" w:lineRule="auto"/>
        <w:ind w:firstLine="0"/>
        <w:rPr>
          <w:sz w:val="28"/>
          <w:szCs w:val="28"/>
        </w:rPr>
      </w:pPr>
    </w:p>
    <w:p w14:paraId="2EDD01B3" w14:textId="783CE8A9" w:rsidR="00174287" w:rsidRDefault="00691B94" w:rsidP="00880972">
      <w:pPr>
        <w:spacing w:line="276" w:lineRule="auto"/>
        <w:ind w:firstLine="0"/>
        <w:rPr>
          <w:sz w:val="28"/>
          <w:szCs w:val="28"/>
        </w:rPr>
      </w:pPr>
      <w:r>
        <w:rPr>
          <w:sz w:val="28"/>
          <w:szCs w:val="28"/>
        </w:rPr>
        <w:tab/>
      </w:r>
      <w:proofErr w:type="gramStart"/>
      <w:r>
        <w:rPr>
          <w:sz w:val="28"/>
          <w:szCs w:val="28"/>
        </w:rPr>
        <w:t>It’s</w:t>
      </w:r>
      <w:proofErr w:type="gramEnd"/>
      <w:r>
        <w:rPr>
          <w:sz w:val="28"/>
          <w:szCs w:val="28"/>
        </w:rPr>
        <w:t xml:space="preserve"> not the things we give up</w:t>
      </w:r>
      <w:r w:rsidR="003A60D0">
        <w:rPr>
          <w:sz w:val="28"/>
          <w:szCs w:val="28"/>
        </w:rPr>
        <w:t xml:space="preserve"> (or don’t give up)</w:t>
      </w:r>
      <w:r>
        <w:rPr>
          <w:sz w:val="28"/>
          <w:szCs w:val="28"/>
        </w:rPr>
        <w:t xml:space="preserve"> that coun</w:t>
      </w:r>
      <w:r w:rsidR="00174287">
        <w:rPr>
          <w:sz w:val="28"/>
          <w:szCs w:val="28"/>
        </w:rPr>
        <w:t>t</w:t>
      </w:r>
      <w:r>
        <w:rPr>
          <w:sz w:val="28"/>
          <w:szCs w:val="28"/>
        </w:rPr>
        <w:t xml:space="preserve"> for humility.  Humility is in the heart.  We need no</w:t>
      </w:r>
      <w:r w:rsidR="00174287">
        <w:rPr>
          <w:sz w:val="28"/>
          <w:szCs w:val="28"/>
        </w:rPr>
        <w:t xml:space="preserve">t argue too much therefore, </w:t>
      </w:r>
      <w:r>
        <w:rPr>
          <w:sz w:val="28"/>
          <w:szCs w:val="28"/>
        </w:rPr>
        <w:t>about what it was that Ch</w:t>
      </w:r>
      <w:r w:rsidR="00174287">
        <w:rPr>
          <w:sz w:val="28"/>
          <w:szCs w:val="28"/>
        </w:rPr>
        <w:t>r</w:t>
      </w:r>
      <w:r>
        <w:rPr>
          <w:sz w:val="28"/>
          <w:szCs w:val="28"/>
        </w:rPr>
        <w:t xml:space="preserve">ist emptied himself of in Phil 2:7.  His glory?  His omnipotence?  Paul would brush all that aside as idle speculation.  </w:t>
      </w:r>
    </w:p>
    <w:p w14:paraId="261A8359" w14:textId="77777777" w:rsidR="003A60D0" w:rsidRDefault="003A60D0" w:rsidP="00880972">
      <w:pPr>
        <w:spacing w:line="276" w:lineRule="auto"/>
        <w:ind w:firstLine="0"/>
        <w:rPr>
          <w:sz w:val="28"/>
          <w:szCs w:val="28"/>
        </w:rPr>
      </w:pPr>
    </w:p>
    <w:p w14:paraId="6F96EC31" w14:textId="4733F6EA" w:rsidR="00691B94" w:rsidRDefault="00691B94" w:rsidP="00880972">
      <w:pPr>
        <w:spacing w:line="276" w:lineRule="auto"/>
        <w:ind w:firstLine="720"/>
        <w:rPr>
          <w:sz w:val="28"/>
          <w:szCs w:val="28"/>
        </w:rPr>
      </w:pPr>
      <w:r>
        <w:rPr>
          <w:sz w:val="28"/>
          <w:szCs w:val="28"/>
        </w:rPr>
        <w:t>“He emptied HIMSELF,” is what</w:t>
      </w:r>
      <w:r w:rsidR="00174287">
        <w:rPr>
          <w:sz w:val="28"/>
          <w:szCs w:val="28"/>
        </w:rPr>
        <w:t xml:space="preserve"> Paul says</w:t>
      </w:r>
      <w:r>
        <w:rPr>
          <w:sz w:val="28"/>
          <w:szCs w:val="28"/>
        </w:rPr>
        <w:t>.  He poured Himself out in utter self-sacrifice for you and me, as water is poured from a vase; and at the end He died for us.</w:t>
      </w:r>
    </w:p>
    <w:p w14:paraId="1EF4F456" w14:textId="77777777" w:rsidR="003A60D0" w:rsidRDefault="003A60D0" w:rsidP="00880972">
      <w:pPr>
        <w:spacing w:line="276" w:lineRule="auto"/>
        <w:ind w:firstLine="720"/>
        <w:rPr>
          <w:sz w:val="28"/>
          <w:szCs w:val="28"/>
        </w:rPr>
      </w:pPr>
    </w:p>
    <w:p w14:paraId="0BF00E89" w14:textId="364E3C24" w:rsidR="00174287" w:rsidRDefault="00691B94" w:rsidP="00880972">
      <w:pPr>
        <w:spacing w:line="276" w:lineRule="auto"/>
        <w:ind w:firstLine="0"/>
        <w:rPr>
          <w:sz w:val="28"/>
          <w:szCs w:val="28"/>
        </w:rPr>
      </w:pPr>
      <w:r>
        <w:rPr>
          <w:sz w:val="28"/>
          <w:szCs w:val="28"/>
        </w:rPr>
        <w:tab/>
        <w:t>Th</w:t>
      </w:r>
      <w:r w:rsidR="00880972">
        <w:rPr>
          <w:sz w:val="28"/>
          <w:szCs w:val="28"/>
        </w:rPr>
        <w:t>e cross</w:t>
      </w:r>
      <w:r>
        <w:rPr>
          <w:sz w:val="28"/>
          <w:szCs w:val="28"/>
        </w:rPr>
        <w:t xml:space="preserve"> was the climax of humiliation.  For the Philip</w:t>
      </w:r>
      <w:r w:rsidR="00174287">
        <w:rPr>
          <w:sz w:val="28"/>
          <w:szCs w:val="28"/>
        </w:rPr>
        <w:t>p</w:t>
      </w:r>
      <w:r>
        <w:rPr>
          <w:sz w:val="28"/>
          <w:szCs w:val="28"/>
        </w:rPr>
        <w:t>ians, the phrase “</w:t>
      </w:r>
      <w:r w:rsidR="00174287">
        <w:rPr>
          <w:sz w:val="28"/>
          <w:szCs w:val="28"/>
        </w:rPr>
        <w:t>deat</w:t>
      </w:r>
      <w:r>
        <w:rPr>
          <w:sz w:val="28"/>
          <w:szCs w:val="28"/>
        </w:rPr>
        <w:t>h on a cross” takes</w:t>
      </w:r>
      <w:r w:rsidR="00174287">
        <w:rPr>
          <w:sz w:val="28"/>
          <w:szCs w:val="28"/>
        </w:rPr>
        <w:t xml:space="preserve"> </w:t>
      </w:r>
      <w:r>
        <w:rPr>
          <w:sz w:val="28"/>
          <w:szCs w:val="28"/>
        </w:rPr>
        <w:t>on a specially</w:t>
      </w:r>
      <w:r w:rsidR="00174287">
        <w:rPr>
          <w:sz w:val="28"/>
          <w:szCs w:val="28"/>
        </w:rPr>
        <w:t xml:space="preserve"> </w:t>
      </w:r>
      <w:r>
        <w:rPr>
          <w:sz w:val="28"/>
          <w:szCs w:val="28"/>
        </w:rPr>
        <w:t>movi</w:t>
      </w:r>
      <w:r w:rsidR="00174287">
        <w:rPr>
          <w:sz w:val="28"/>
          <w:szCs w:val="28"/>
        </w:rPr>
        <w:t>n</w:t>
      </w:r>
      <w:r>
        <w:rPr>
          <w:sz w:val="28"/>
          <w:szCs w:val="28"/>
        </w:rPr>
        <w:t>g intensity.  Paul was a Roman.  The Philippians he was writing to were Romans</w:t>
      </w:r>
      <w:r w:rsidR="00174287">
        <w:rPr>
          <w:sz w:val="28"/>
          <w:szCs w:val="28"/>
        </w:rPr>
        <w:t xml:space="preserve"> (</w:t>
      </w:r>
      <w:r>
        <w:rPr>
          <w:sz w:val="28"/>
          <w:szCs w:val="28"/>
        </w:rPr>
        <w:t xml:space="preserve">citizens of Imperial Rome, right?)  Neither Paul nor the Philippians could ever be sentenced to death by crucifixion.  It was too humiliating a death for a Roman.  But not too humiliating for our Servant Lord.  </w:t>
      </w:r>
    </w:p>
    <w:p w14:paraId="7266140E" w14:textId="77777777" w:rsidR="003A60D0" w:rsidRDefault="003A60D0" w:rsidP="00880972">
      <w:pPr>
        <w:spacing w:line="276" w:lineRule="auto"/>
        <w:ind w:firstLine="0"/>
        <w:rPr>
          <w:sz w:val="28"/>
          <w:szCs w:val="28"/>
        </w:rPr>
      </w:pPr>
    </w:p>
    <w:p w14:paraId="136A65A1" w14:textId="511C5B44" w:rsidR="00174287" w:rsidRDefault="00691B94" w:rsidP="00880972">
      <w:pPr>
        <w:spacing w:line="276" w:lineRule="auto"/>
        <w:ind w:firstLine="0"/>
        <w:rPr>
          <w:sz w:val="28"/>
          <w:szCs w:val="28"/>
        </w:rPr>
      </w:pPr>
      <w:r>
        <w:rPr>
          <w:sz w:val="28"/>
          <w:szCs w:val="28"/>
        </w:rPr>
        <w:lastRenderedPageBreak/>
        <w:t>What an example!  He suffere</w:t>
      </w:r>
      <w:r w:rsidR="00174287">
        <w:rPr>
          <w:sz w:val="28"/>
          <w:szCs w:val="28"/>
        </w:rPr>
        <w:t>d</w:t>
      </w:r>
      <w:r>
        <w:rPr>
          <w:sz w:val="28"/>
          <w:szCs w:val="28"/>
        </w:rPr>
        <w:t xml:space="preserve"> f</w:t>
      </w:r>
      <w:r w:rsidR="00174287">
        <w:rPr>
          <w:sz w:val="28"/>
          <w:szCs w:val="28"/>
        </w:rPr>
        <w:t>o</w:t>
      </w:r>
      <w:r>
        <w:rPr>
          <w:sz w:val="28"/>
          <w:szCs w:val="28"/>
        </w:rPr>
        <w:t>r the Philippians a death they could</w:t>
      </w:r>
      <w:r w:rsidR="00174287">
        <w:rPr>
          <w:sz w:val="28"/>
          <w:szCs w:val="28"/>
        </w:rPr>
        <w:t xml:space="preserve"> </w:t>
      </w:r>
      <w:r>
        <w:rPr>
          <w:sz w:val="28"/>
          <w:szCs w:val="28"/>
        </w:rPr>
        <w:t xml:space="preserve">never be asked to suffer for him.  And what does he ask in return?  </w:t>
      </w:r>
    </w:p>
    <w:p w14:paraId="47E6150C" w14:textId="77777777" w:rsidR="003A60D0" w:rsidRDefault="003A60D0" w:rsidP="00880972">
      <w:pPr>
        <w:spacing w:line="276" w:lineRule="auto"/>
        <w:ind w:firstLine="0"/>
        <w:rPr>
          <w:sz w:val="28"/>
          <w:szCs w:val="28"/>
        </w:rPr>
      </w:pPr>
    </w:p>
    <w:p w14:paraId="73C98C61" w14:textId="60C242ED" w:rsidR="009A0888" w:rsidRDefault="00691B94" w:rsidP="00880972">
      <w:pPr>
        <w:spacing w:line="276" w:lineRule="auto"/>
        <w:ind w:firstLine="720"/>
        <w:rPr>
          <w:sz w:val="28"/>
          <w:szCs w:val="28"/>
        </w:rPr>
      </w:pPr>
      <w:r>
        <w:rPr>
          <w:sz w:val="28"/>
          <w:szCs w:val="28"/>
        </w:rPr>
        <w:t xml:space="preserve">Humility.  It’s as important as that.  </w:t>
      </w:r>
      <w:r w:rsidR="00174287">
        <w:rPr>
          <w:sz w:val="28"/>
          <w:szCs w:val="28"/>
        </w:rPr>
        <w:t xml:space="preserve">The mind that was in Christ Jesus, to be humble, even to a death He didn’t have to </w:t>
      </w:r>
      <w:proofErr w:type="gramStart"/>
      <w:r w:rsidR="00174287">
        <w:rPr>
          <w:sz w:val="28"/>
          <w:szCs w:val="28"/>
        </w:rPr>
        <w:t>suffer,  an</w:t>
      </w:r>
      <w:proofErr w:type="gramEnd"/>
      <w:r w:rsidR="00174287">
        <w:rPr>
          <w:sz w:val="28"/>
          <w:szCs w:val="28"/>
        </w:rPr>
        <w:t xml:space="preserve"> emptying of self is the secret of our unity, people.</w:t>
      </w:r>
    </w:p>
    <w:p w14:paraId="178E6893" w14:textId="77777777" w:rsidR="003A60D0" w:rsidRDefault="003A60D0" w:rsidP="00880972">
      <w:pPr>
        <w:spacing w:line="276" w:lineRule="auto"/>
        <w:ind w:firstLine="720"/>
        <w:rPr>
          <w:sz w:val="28"/>
          <w:szCs w:val="28"/>
        </w:rPr>
      </w:pPr>
    </w:p>
    <w:p w14:paraId="161B5C9A" w14:textId="4D4E8726" w:rsidR="00174287" w:rsidRDefault="00174287" w:rsidP="00880972">
      <w:pPr>
        <w:spacing w:line="276" w:lineRule="auto"/>
        <w:ind w:firstLine="0"/>
        <w:rPr>
          <w:sz w:val="28"/>
          <w:szCs w:val="28"/>
        </w:rPr>
      </w:pPr>
      <w:r>
        <w:rPr>
          <w:sz w:val="28"/>
          <w:szCs w:val="28"/>
        </w:rPr>
        <w:tab/>
        <w:t>Thank God that in Christ, that can happen one for another.</w:t>
      </w:r>
    </w:p>
    <w:p w14:paraId="58A39C0A" w14:textId="77777777" w:rsidR="003A60D0" w:rsidRDefault="003A60D0" w:rsidP="00880972">
      <w:pPr>
        <w:spacing w:line="276" w:lineRule="auto"/>
        <w:ind w:firstLine="0"/>
        <w:rPr>
          <w:sz w:val="28"/>
          <w:szCs w:val="28"/>
        </w:rPr>
      </w:pPr>
    </w:p>
    <w:p w14:paraId="32BC410F" w14:textId="77777777" w:rsidR="00174287" w:rsidRDefault="00174287" w:rsidP="00880972">
      <w:pPr>
        <w:spacing w:line="276" w:lineRule="auto"/>
        <w:ind w:firstLine="720"/>
        <w:rPr>
          <w:sz w:val="28"/>
          <w:szCs w:val="28"/>
        </w:rPr>
      </w:pPr>
      <w:r>
        <w:rPr>
          <w:sz w:val="28"/>
          <w:szCs w:val="28"/>
        </w:rPr>
        <w:t>Amen.</w:t>
      </w:r>
    </w:p>
    <w:p w14:paraId="7B18B05E" w14:textId="77777777" w:rsidR="009A0888" w:rsidRDefault="009A0888" w:rsidP="00880972">
      <w:pPr>
        <w:spacing w:line="276" w:lineRule="auto"/>
        <w:ind w:firstLine="0"/>
        <w:rPr>
          <w:sz w:val="28"/>
          <w:szCs w:val="28"/>
        </w:rPr>
      </w:pPr>
    </w:p>
    <w:p w14:paraId="7D32F0C5" w14:textId="77777777" w:rsidR="00B351D3" w:rsidRDefault="00B351D3" w:rsidP="00880972">
      <w:pPr>
        <w:spacing w:line="276" w:lineRule="auto"/>
        <w:ind w:firstLine="0"/>
        <w:rPr>
          <w:sz w:val="28"/>
          <w:szCs w:val="28"/>
        </w:rPr>
      </w:pPr>
    </w:p>
    <w:p w14:paraId="264BA1B1" w14:textId="77777777" w:rsidR="00C757B8" w:rsidRDefault="00C757B8" w:rsidP="00880972">
      <w:pPr>
        <w:spacing w:line="276" w:lineRule="auto"/>
        <w:rPr>
          <w:sz w:val="28"/>
          <w:szCs w:val="28"/>
        </w:rPr>
      </w:pPr>
    </w:p>
    <w:p w14:paraId="3E86BAF9" w14:textId="77777777" w:rsidR="00C757B8" w:rsidRPr="00BE245F" w:rsidRDefault="00C757B8" w:rsidP="00880972">
      <w:pPr>
        <w:spacing w:line="276" w:lineRule="auto"/>
        <w:rPr>
          <w:sz w:val="28"/>
          <w:szCs w:val="28"/>
        </w:rPr>
      </w:pPr>
      <w:r>
        <w:rPr>
          <w:sz w:val="28"/>
          <w:szCs w:val="28"/>
        </w:rPr>
        <w:tab/>
      </w:r>
    </w:p>
    <w:sectPr w:rsidR="00C757B8" w:rsidRPr="00BE245F" w:rsidSect="00880972">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1CB0"/>
    <w:rsid w:val="00045760"/>
    <w:rsid w:val="00090BA6"/>
    <w:rsid w:val="000C33A2"/>
    <w:rsid w:val="00141D7E"/>
    <w:rsid w:val="00174287"/>
    <w:rsid w:val="00200877"/>
    <w:rsid w:val="0020758E"/>
    <w:rsid w:val="00251B07"/>
    <w:rsid w:val="00291CB0"/>
    <w:rsid w:val="0031400A"/>
    <w:rsid w:val="00335C12"/>
    <w:rsid w:val="003A60D0"/>
    <w:rsid w:val="004E111E"/>
    <w:rsid w:val="00573098"/>
    <w:rsid w:val="00681593"/>
    <w:rsid w:val="00691B94"/>
    <w:rsid w:val="00823CB5"/>
    <w:rsid w:val="00854BDA"/>
    <w:rsid w:val="00880972"/>
    <w:rsid w:val="00885377"/>
    <w:rsid w:val="00930B7D"/>
    <w:rsid w:val="00970455"/>
    <w:rsid w:val="009A0888"/>
    <w:rsid w:val="00B351D3"/>
    <w:rsid w:val="00BA040D"/>
    <w:rsid w:val="00BE245F"/>
    <w:rsid w:val="00C375C9"/>
    <w:rsid w:val="00C757B8"/>
    <w:rsid w:val="00CF4B98"/>
    <w:rsid w:val="00D55362"/>
    <w:rsid w:val="00E30269"/>
    <w:rsid w:val="00ED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23FF"/>
  <w15:docId w15:val="{024CFE7D-53BB-4B50-BAFF-B8BCFAD3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10</cp:revision>
  <dcterms:created xsi:type="dcterms:W3CDTF">2004-09-28T15:07:00Z</dcterms:created>
  <dcterms:modified xsi:type="dcterms:W3CDTF">2020-09-28T13:35:00Z</dcterms:modified>
</cp:coreProperties>
</file>