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52775" w14:textId="77777777" w:rsidR="00045760" w:rsidRDefault="00AE2251" w:rsidP="00AF779D">
      <w:pPr>
        <w:spacing w:line="276" w:lineRule="auto"/>
        <w:jc w:val="center"/>
        <w:rPr>
          <w:rFonts w:cs="Times New Roman"/>
          <w:sz w:val="28"/>
          <w:szCs w:val="28"/>
        </w:rPr>
      </w:pPr>
      <w:r>
        <w:rPr>
          <w:rFonts w:ascii="Times New Roman" w:hAnsi="Times New Roman" w:cs="Times New Roman"/>
          <w:i/>
          <w:sz w:val="28"/>
          <w:szCs w:val="28"/>
        </w:rPr>
        <w:t>I MIND</w:t>
      </w:r>
    </w:p>
    <w:p w14:paraId="50C771EB" w14:textId="77777777" w:rsidR="00AE2251" w:rsidRDefault="00AE2251" w:rsidP="00AF779D">
      <w:pPr>
        <w:spacing w:line="276" w:lineRule="auto"/>
        <w:jc w:val="center"/>
        <w:rPr>
          <w:rFonts w:cs="Times New Roman"/>
          <w:sz w:val="28"/>
          <w:szCs w:val="28"/>
        </w:rPr>
      </w:pPr>
      <w:r>
        <w:rPr>
          <w:rFonts w:cs="Times New Roman"/>
          <w:sz w:val="28"/>
          <w:szCs w:val="28"/>
        </w:rPr>
        <w:t>John 20:19-31</w:t>
      </w:r>
    </w:p>
    <w:p w14:paraId="0E6A29FA" w14:textId="77777777" w:rsidR="00AE2251" w:rsidRDefault="00AE2251" w:rsidP="00AF779D">
      <w:pPr>
        <w:spacing w:line="276" w:lineRule="auto"/>
        <w:jc w:val="center"/>
        <w:rPr>
          <w:rFonts w:cs="Times New Roman"/>
          <w:sz w:val="28"/>
          <w:szCs w:val="28"/>
        </w:rPr>
      </w:pPr>
      <w:r>
        <w:rPr>
          <w:rFonts w:cs="Times New Roman"/>
          <w:sz w:val="28"/>
          <w:szCs w:val="28"/>
        </w:rPr>
        <w:t>April 19, 2020</w:t>
      </w:r>
    </w:p>
    <w:p w14:paraId="19D91AFD" w14:textId="77777777" w:rsidR="00AE2251" w:rsidRDefault="00AE2251" w:rsidP="00AF779D">
      <w:pPr>
        <w:spacing w:line="276" w:lineRule="auto"/>
        <w:jc w:val="center"/>
        <w:rPr>
          <w:rFonts w:cs="Times New Roman"/>
          <w:sz w:val="28"/>
          <w:szCs w:val="28"/>
        </w:rPr>
      </w:pPr>
    </w:p>
    <w:p w14:paraId="38ED141B" w14:textId="77777777" w:rsidR="00AE2251" w:rsidRDefault="00AE2251" w:rsidP="00AF779D">
      <w:pPr>
        <w:spacing w:line="276" w:lineRule="auto"/>
        <w:jc w:val="center"/>
        <w:rPr>
          <w:rFonts w:cs="Times New Roman"/>
          <w:sz w:val="28"/>
          <w:szCs w:val="28"/>
        </w:rPr>
      </w:pPr>
    </w:p>
    <w:p w14:paraId="7A29327C" w14:textId="72DFC06F" w:rsidR="00AE2251" w:rsidRDefault="00AE2251" w:rsidP="00AF779D">
      <w:pPr>
        <w:spacing w:line="276" w:lineRule="auto"/>
        <w:rPr>
          <w:rFonts w:cs="Times New Roman"/>
          <w:sz w:val="28"/>
          <w:szCs w:val="28"/>
        </w:rPr>
      </w:pPr>
      <w:r>
        <w:rPr>
          <w:rFonts w:cs="Times New Roman"/>
          <w:sz w:val="28"/>
          <w:szCs w:val="28"/>
        </w:rPr>
        <w:tab/>
        <w:t>It seems like Easter is long gone, doesn’t it? – yet it‘s only a week past.  Some part of that is this social distancing, and sheltering in place, where we just stay at home and one day seems like another.  Used to be, we’d have meetings or appointments, or shopping for such and such on this or that day, where we’d keep track of our week in the calendar in our head at least.  But now it’s all sort of the same.  At least it seems that way to me.</w:t>
      </w:r>
    </w:p>
    <w:p w14:paraId="0CE6599D" w14:textId="77777777" w:rsidR="00AF779D" w:rsidRDefault="00AF779D" w:rsidP="00AF779D">
      <w:pPr>
        <w:spacing w:line="276" w:lineRule="auto"/>
        <w:rPr>
          <w:rFonts w:cs="Times New Roman"/>
          <w:sz w:val="28"/>
          <w:szCs w:val="28"/>
        </w:rPr>
      </w:pPr>
    </w:p>
    <w:p w14:paraId="1982C7B8" w14:textId="7C08961A" w:rsidR="00AE2251" w:rsidRDefault="00AE2251" w:rsidP="00AF779D">
      <w:pPr>
        <w:spacing w:line="276" w:lineRule="auto"/>
        <w:rPr>
          <w:rFonts w:cs="Times New Roman"/>
          <w:sz w:val="28"/>
          <w:szCs w:val="28"/>
        </w:rPr>
      </w:pPr>
      <w:r>
        <w:rPr>
          <w:rFonts w:cs="Times New Roman"/>
          <w:sz w:val="28"/>
          <w:szCs w:val="28"/>
        </w:rPr>
        <w:t xml:space="preserve">Suzanne just </w:t>
      </w:r>
      <w:r w:rsidR="00AF779D">
        <w:rPr>
          <w:rFonts w:cs="Times New Roman"/>
          <w:sz w:val="28"/>
          <w:szCs w:val="28"/>
        </w:rPr>
        <w:t xml:space="preserve">this past week </w:t>
      </w:r>
      <w:r>
        <w:rPr>
          <w:rFonts w:cs="Times New Roman"/>
          <w:sz w:val="28"/>
          <w:szCs w:val="28"/>
        </w:rPr>
        <w:t xml:space="preserve">said that it seems like time goes slower when </w:t>
      </w:r>
      <w:proofErr w:type="gramStart"/>
      <w:r>
        <w:rPr>
          <w:rFonts w:cs="Times New Roman"/>
          <w:sz w:val="28"/>
          <w:szCs w:val="28"/>
        </w:rPr>
        <w:t>we’re</w:t>
      </w:r>
      <w:proofErr w:type="gramEnd"/>
      <w:r>
        <w:rPr>
          <w:rFonts w:cs="Times New Roman"/>
          <w:sz w:val="28"/>
          <w:szCs w:val="28"/>
        </w:rPr>
        <w:t xml:space="preserve"> all </w:t>
      </w:r>
      <w:proofErr w:type="spellStart"/>
      <w:r>
        <w:rPr>
          <w:rFonts w:cs="Times New Roman"/>
          <w:sz w:val="28"/>
          <w:szCs w:val="28"/>
        </w:rPr>
        <w:t>couped</w:t>
      </w:r>
      <w:proofErr w:type="spellEnd"/>
      <w:r>
        <w:rPr>
          <w:rFonts w:cs="Times New Roman"/>
          <w:sz w:val="28"/>
          <w:szCs w:val="28"/>
        </w:rPr>
        <w:t xml:space="preserve"> up at home.  And Joel and I agreed.</w:t>
      </w:r>
      <w:r w:rsidR="00126A8E">
        <w:rPr>
          <w:rFonts w:cs="Times New Roman"/>
          <w:sz w:val="28"/>
          <w:szCs w:val="28"/>
        </w:rPr>
        <w:t xml:space="preserve">  Has Easter really made any difference to us or to anybody else?</w:t>
      </w:r>
    </w:p>
    <w:p w14:paraId="70735AE1" w14:textId="77777777" w:rsidR="00AF779D" w:rsidRDefault="00AF779D" w:rsidP="00AF779D">
      <w:pPr>
        <w:spacing w:line="276" w:lineRule="auto"/>
        <w:rPr>
          <w:rFonts w:cs="Times New Roman"/>
          <w:sz w:val="28"/>
          <w:szCs w:val="28"/>
        </w:rPr>
      </w:pPr>
    </w:p>
    <w:p w14:paraId="49349D4F" w14:textId="14725843" w:rsidR="00126A8E" w:rsidRDefault="00126A8E" w:rsidP="00AF779D">
      <w:pPr>
        <w:spacing w:line="276" w:lineRule="auto"/>
        <w:rPr>
          <w:rFonts w:cs="Times New Roman"/>
          <w:sz w:val="28"/>
          <w:szCs w:val="28"/>
        </w:rPr>
      </w:pPr>
      <w:r>
        <w:rPr>
          <w:rFonts w:cs="Times New Roman"/>
          <w:sz w:val="28"/>
          <w:szCs w:val="28"/>
        </w:rPr>
        <w:tab/>
        <w:t>It wasn’t so different in Jerusalem that week.  Sunday</w:t>
      </w:r>
      <w:r w:rsidR="00AF779D">
        <w:rPr>
          <w:rFonts w:cs="Times New Roman"/>
          <w:sz w:val="28"/>
          <w:szCs w:val="28"/>
        </w:rPr>
        <w:t xml:space="preserve"> came, and</w:t>
      </w:r>
      <w:r>
        <w:rPr>
          <w:rFonts w:cs="Times New Roman"/>
          <w:sz w:val="28"/>
          <w:szCs w:val="28"/>
        </w:rPr>
        <w:t xml:space="preserve"> with the dawn, unexpected, unbelievable news arrived that Jesus had risen from the dead</w:t>
      </w:r>
      <w:proofErr w:type="gramStart"/>
      <w:r>
        <w:rPr>
          <w:rFonts w:cs="Times New Roman"/>
          <w:sz w:val="28"/>
          <w:szCs w:val="28"/>
        </w:rPr>
        <w:t xml:space="preserve">.  </w:t>
      </w:r>
      <w:proofErr w:type="gramEnd"/>
      <w:r>
        <w:rPr>
          <w:rFonts w:cs="Times New Roman"/>
          <w:sz w:val="28"/>
          <w:szCs w:val="28"/>
        </w:rPr>
        <w:t>It was the same word preachers told us a week ago.  But the disciples who gathered in the room had not seen it, so they closed the door and locked it</w:t>
      </w:r>
      <w:proofErr w:type="gramStart"/>
      <w:r>
        <w:rPr>
          <w:rFonts w:cs="Times New Roman"/>
          <w:sz w:val="28"/>
          <w:szCs w:val="28"/>
        </w:rPr>
        <w:t xml:space="preserve">.  </w:t>
      </w:r>
      <w:proofErr w:type="gramEnd"/>
    </w:p>
    <w:p w14:paraId="01B0B2D3" w14:textId="77777777" w:rsidR="00AF779D" w:rsidRDefault="00AF779D" w:rsidP="00AF779D">
      <w:pPr>
        <w:spacing w:line="276" w:lineRule="auto"/>
        <w:rPr>
          <w:rFonts w:cs="Times New Roman"/>
          <w:sz w:val="28"/>
          <w:szCs w:val="28"/>
        </w:rPr>
      </w:pPr>
    </w:p>
    <w:p w14:paraId="0283B3C6" w14:textId="72C8E9C5" w:rsidR="00126A8E" w:rsidRDefault="00126A8E" w:rsidP="00AF779D">
      <w:pPr>
        <w:spacing w:line="276" w:lineRule="auto"/>
        <w:rPr>
          <w:rFonts w:cs="Times New Roman"/>
          <w:sz w:val="28"/>
          <w:szCs w:val="28"/>
        </w:rPr>
      </w:pPr>
      <w:r>
        <w:rPr>
          <w:rFonts w:cs="Times New Roman"/>
          <w:sz w:val="28"/>
          <w:szCs w:val="28"/>
        </w:rPr>
        <w:tab/>
        <w:t>And they waited.  Some, no doubt, wondered if it wasn’t time to go home, to get back to whatever they had been doing before all of this happened.  To pick up the pieces and start over</w:t>
      </w:r>
      <w:proofErr w:type="gramStart"/>
      <w:r>
        <w:rPr>
          <w:rFonts w:cs="Times New Roman"/>
          <w:sz w:val="28"/>
          <w:szCs w:val="28"/>
        </w:rPr>
        <w:t xml:space="preserve">.  </w:t>
      </w:r>
      <w:proofErr w:type="gramEnd"/>
      <w:r>
        <w:rPr>
          <w:rFonts w:cs="Times New Roman"/>
          <w:sz w:val="28"/>
          <w:szCs w:val="28"/>
        </w:rPr>
        <w:t>But for now, they waited, not quite sure what they were waiting for.</w:t>
      </w:r>
    </w:p>
    <w:p w14:paraId="20BD0F59" w14:textId="77777777" w:rsidR="00AF779D" w:rsidRDefault="00AF779D" w:rsidP="00AF779D">
      <w:pPr>
        <w:spacing w:line="276" w:lineRule="auto"/>
        <w:rPr>
          <w:rFonts w:cs="Times New Roman"/>
          <w:sz w:val="28"/>
          <w:szCs w:val="28"/>
        </w:rPr>
      </w:pPr>
    </w:p>
    <w:p w14:paraId="11945EC4" w14:textId="10029F94" w:rsidR="00307B40" w:rsidRDefault="00126A8E" w:rsidP="00AF779D">
      <w:pPr>
        <w:spacing w:line="276" w:lineRule="auto"/>
        <w:rPr>
          <w:rFonts w:cs="Times New Roman"/>
          <w:sz w:val="28"/>
          <w:szCs w:val="28"/>
        </w:rPr>
      </w:pPr>
      <w:r>
        <w:rPr>
          <w:rFonts w:cs="Times New Roman"/>
          <w:sz w:val="28"/>
          <w:szCs w:val="28"/>
        </w:rPr>
        <w:tab/>
        <w:t>We know the story.  Their waiting paid off.  Without unlocking the door, Jesus Christ appeared in their midst, saying, “Peace be with you.”  We get little evidence of their reaction, only Jesus’ simple greeting, as though they should have known He would be there</w:t>
      </w:r>
      <w:proofErr w:type="gramStart"/>
      <w:r>
        <w:rPr>
          <w:rFonts w:cs="Times New Roman"/>
          <w:sz w:val="28"/>
          <w:szCs w:val="28"/>
        </w:rPr>
        <w:t xml:space="preserve">.  </w:t>
      </w:r>
      <w:proofErr w:type="gramEnd"/>
    </w:p>
    <w:p w14:paraId="4FB0A6DD" w14:textId="77777777" w:rsidR="00AF779D" w:rsidRDefault="00AF779D" w:rsidP="00AF779D">
      <w:pPr>
        <w:spacing w:line="276" w:lineRule="auto"/>
        <w:rPr>
          <w:rFonts w:cs="Times New Roman"/>
          <w:sz w:val="28"/>
          <w:szCs w:val="28"/>
        </w:rPr>
      </w:pPr>
    </w:p>
    <w:p w14:paraId="040442A7" w14:textId="46FE4BAB" w:rsidR="00126A8E" w:rsidRDefault="00126A8E" w:rsidP="00AF779D">
      <w:pPr>
        <w:spacing w:line="276" w:lineRule="auto"/>
        <w:ind w:firstLine="720"/>
        <w:rPr>
          <w:rFonts w:cs="Times New Roman"/>
          <w:sz w:val="28"/>
          <w:szCs w:val="28"/>
        </w:rPr>
      </w:pPr>
      <w:r>
        <w:rPr>
          <w:rFonts w:cs="Times New Roman"/>
          <w:sz w:val="28"/>
          <w:szCs w:val="28"/>
        </w:rPr>
        <w:t>But a bit later, something rather odd happened.  Jesus—who h</w:t>
      </w:r>
      <w:r w:rsidR="00307B40">
        <w:rPr>
          <w:rFonts w:cs="Times New Roman"/>
          <w:sz w:val="28"/>
          <w:szCs w:val="28"/>
        </w:rPr>
        <w:t>a</w:t>
      </w:r>
      <w:r>
        <w:rPr>
          <w:rFonts w:cs="Times New Roman"/>
          <w:sz w:val="28"/>
          <w:szCs w:val="28"/>
        </w:rPr>
        <w:t xml:space="preserve">d appeared to Mary Magdalene in the garden and said, “Do not hold on to me”—this same </w:t>
      </w:r>
      <w:r>
        <w:rPr>
          <w:rFonts w:cs="Times New Roman"/>
          <w:sz w:val="28"/>
          <w:szCs w:val="28"/>
        </w:rPr>
        <w:lastRenderedPageBreak/>
        <w:t>Jesu</w:t>
      </w:r>
      <w:r w:rsidR="00307B40">
        <w:rPr>
          <w:rFonts w:cs="Times New Roman"/>
          <w:sz w:val="28"/>
          <w:szCs w:val="28"/>
        </w:rPr>
        <w:t>s</w:t>
      </w:r>
      <w:r>
        <w:rPr>
          <w:rFonts w:cs="Times New Roman"/>
          <w:sz w:val="28"/>
          <w:szCs w:val="28"/>
        </w:rPr>
        <w:t xml:space="preserve"> now in</w:t>
      </w:r>
      <w:r w:rsidR="00307B40">
        <w:rPr>
          <w:rFonts w:cs="Times New Roman"/>
          <w:sz w:val="28"/>
          <w:szCs w:val="28"/>
        </w:rPr>
        <w:t>v</w:t>
      </w:r>
      <w:r>
        <w:rPr>
          <w:rFonts w:cs="Times New Roman"/>
          <w:sz w:val="28"/>
          <w:szCs w:val="28"/>
        </w:rPr>
        <w:t>ited the disciples to</w:t>
      </w:r>
      <w:r w:rsidR="00307B40">
        <w:rPr>
          <w:rFonts w:cs="Times New Roman"/>
          <w:sz w:val="28"/>
          <w:szCs w:val="28"/>
        </w:rPr>
        <w:t xml:space="preserve"> </w:t>
      </w:r>
      <w:r>
        <w:rPr>
          <w:rFonts w:cs="Times New Roman"/>
          <w:sz w:val="28"/>
          <w:szCs w:val="28"/>
        </w:rPr>
        <w:t xml:space="preserve">look at His scarred hands and side.  </w:t>
      </w:r>
      <w:r w:rsidR="00307B40">
        <w:rPr>
          <w:rFonts w:cs="Times New Roman"/>
          <w:sz w:val="28"/>
          <w:szCs w:val="28"/>
        </w:rPr>
        <w:t>And e</w:t>
      </w:r>
      <w:r>
        <w:rPr>
          <w:rFonts w:cs="Times New Roman"/>
          <w:sz w:val="28"/>
          <w:szCs w:val="28"/>
        </w:rPr>
        <w:t>ight days later</w:t>
      </w:r>
      <w:r w:rsidR="00307B40">
        <w:rPr>
          <w:rFonts w:cs="Times New Roman"/>
          <w:sz w:val="28"/>
          <w:szCs w:val="28"/>
        </w:rPr>
        <w:t xml:space="preserve"> than that, Jesus </w:t>
      </w:r>
      <w:r w:rsidR="00307B40" w:rsidRPr="009E134F">
        <w:rPr>
          <w:rFonts w:ascii="Times New Roman" w:hAnsi="Times New Roman" w:cs="Times New Roman"/>
          <w:i/>
          <w:sz w:val="28"/>
          <w:szCs w:val="28"/>
        </w:rPr>
        <w:t>comes in without knocking</w:t>
      </w:r>
      <w:r w:rsidR="00307B40">
        <w:rPr>
          <w:rFonts w:cs="Times New Roman"/>
          <w:sz w:val="28"/>
          <w:szCs w:val="28"/>
        </w:rPr>
        <w:t xml:space="preserve"> and bids Thomas to touch Him:  “Put your finger here, and see my hands.  Reach out your hand and put it in my side.  Do not doubt but believe” (Jn 20:27).</w:t>
      </w:r>
    </w:p>
    <w:p w14:paraId="24A9C1BB" w14:textId="77777777" w:rsidR="00AF779D" w:rsidRDefault="00AF779D" w:rsidP="00AF779D">
      <w:pPr>
        <w:spacing w:line="276" w:lineRule="auto"/>
        <w:ind w:firstLine="720"/>
        <w:rPr>
          <w:rFonts w:cs="Times New Roman"/>
          <w:sz w:val="28"/>
          <w:szCs w:val="28"/>
        </w:rPr>
      </w:pPr>
    </w:p>
    <w:p w14:paraId="327DA2B0" w14:textId="1F79D7E9" w:rsidR="00307B40" w:rsidRDefault="00307B40" w:rsidP="00AF779D">
      <w:pPr>
        <w:spacing w:line="276" w:lineRule="auto"/>
        <w:ind w:firstLine="720"/>
        <w:rPr>
          <w:rFonts w:cs="Times New Roman"/>
          <w:sz w:val="28"/>
          <w:szCs w:val="28"/>
        </w:rPr>
      </w:pPr>
      <w:r>
        <w:rPr>
          <w:rFonts w:cs="Times New Roman"/>
          <w:sz w:val="28"/>
          <w:szCs w:val="28"/>
        </w:rPr>
        <w:t xml:space="preserve">Now, all this is odd.  I love the Gospel of John.  It and the Gospel of Luke are my favorite books of the Bible, John coming in first by a little bit.  </w:t>
      </w:r>
      <w:r w:rsidR="009E134F">
        <w:rPr>
          <w:rFonts w:cs="Times New Roman"/>
          <w:sz w:val="28"/>
          <w:szCs w:val="28"/>
        </w:rPr>
        <w:t>B</w:t>
      </w:r>
      <w:r>
        <w:rPr>
          <w:rFonts w:cs="Times New Roman"/>
          <w:sz w:val="28"/>
          <w:szCs w:val="28"/>
        </w:rPr>
        <w:t>ut much as I love John, I come to this part of the story longing to ask questions little children dare to ask before they know better.  Do you ever have questions about the Jesus stories that the gospels put before us?  Like, “Why didn’t Mary recognize Jesus in the Garden?”  (She thought He was the gardener, remember?)   Nor did those disciples on the Emmaus road in Luke 24 recognize Him either.</w:t>
      </w:r>
    </w:p>
    <w:p w14:paraId="205CC93B" w14:textId="77777777" w:rsidR="00AF779D" w:rsidRDefault="00AF779D" w:rsidP="00AF779D">
      <w:pPr>
        <w:spacing w:line="276" w:lineRule="auto"/>
        <w:ind w:firstLine="720"/>
        <w:rPr>
          <w:rFonts w:cs="Times New Roman"/>
          <w:sz w:val="28"/>
          <w:szCs w:val="28"/>
        </w:rPr>
      </w:pPr>
    </w:p>
    <w:p w14:paraId="18D6FF40" w14:textId="22A0B021" w:rsidR="00307B40" w:rsidRDefault="00307B40" w:rsidP="00AF779D">
      <w:pPr>
        <w:spacing w:line="276" w:lineRule="auto"/>
        <w:ind w:firstLine="720"/>
        <w:rPr>
          <w:rFonts w:cs="Times New Roman"/>
          <w:sz w:val="28"/>
          <w:szCs w:val="28"/>
        </w:rPr>
      </w:pPr>
      <w:r>
        <w:rPr>
          <w:rFonts w:cs="Times New Roman"/>
          <w:sz w:val="28"/>
          <w:szCs w:val="28"/>
        </w:rPr>
        <w:t>But on the other hand, when He appeared to the disciples in that room behind the locked door, they immediately knew who He was, and were glad</w:t>
      </w:r>
      <w:r w:rsidR="009E134F">
        <w:rPr>
          <w:rFonts w:cs="Times New Roman"/>
          <w:sz w:val="28"/>
          <w:szCs w:val="28"/>
        </w:rPr>
        <w:t xml:space="preserve">.  Why some recognition, and not others?  And by the way, can we ask this question:  “How come He says to Mary “Don’t hold me” . . . .  as in, ‘don’t touch me’ I think—for I have not yet ascended to the Father . . .  </w:t>
      </w:r>
      <w:proofErr w:type="gramStart"/>
      <w:r w:rsidR="009E134F">
        <w:rPr>
          <w:rFonts w:cs="Times New Roman"/>
          <w:sz w:val="28"/>
          <w:szCs w:val="28"/>
        </w:rPr>
        <w:t>but yet</w:t>
      </w:r>
      <w:proofErr w:type="gramEnd"/>
      <w:r w:rsidR="009E134F">
        <w:rPr>
          <w:rFonts w:cs="Times New Roman"/>
          <w:sz w:val="28"/>
          <w:szCs w:val="28"/>
        </w:rPr>
        <w:t xml:space="preserve"> He invites Thomas to ‘put your finger here and see my hands, and place your ha</w:t>
      </w:r>
      <w:r w:rsidR="00083F4F">
        <w:rPr>
          <w:rFonts w:cs="Times New Roman"/>
          <w:sz w:val="28"/>
          <w:szCs w:val="28"/>
        </w:rPr>
        <w:t>n</w:t>
      </w:r>
      <w:r w:rsidR="009E134F">
        <w:rPr>
          <w:rFonts w:cs="Times New Roman"/>
          <w:sz w:val="28"/>
          <w:szCs w:val="28"/>
        </w:rPr>
        <w:t>d in m</w:t>
      </w:r>
      <w:r w:rsidR="00083F4F">
        <w:rPr>
          <w:rFonts w:cs="Times New Roman"/>
          <w:sz w:val="28"/>
          <w:szCs w:val="28"/>
        </w:rPr>
        <w:t xml:space="preserve">y </w:t>
      </w:r>
      <w:r w:rsidR="009E134F">
        <w:rPr>
          <w:rFonts w:cs="Times New Roman"/>
          <w:sz w:val="28"/>
          <w:szCs w:val="28"/>
        </w:rPr>
        <w:t xml:space="preserve">side?”  </w:t>
      </w:r>
    </w:p>
    <w:p w14:paraId="0991B7B6" w14:textId="77777777" w:rsidR="00AF779D" w:rsidRDefault="00AF779D" w:rsidP="00AF779D">
      <w:pPr>
        <w:spacing w:line="276" w:lineRule="auto"/>
        <w:ind w:firstLine="720"/>
        <w:rPr>
          <w:rFonts w:cs="Times New Roman"/>
          <w:sz w:val="28"/>
          <w:szCs w:val="28"/>
        </w:rPr>
      </w:pPr>
    </w:p>
    <w:p w14:paraId="0B0AEE67" w14:textId="36416CCD" w:rsidR="009E134F" w:rsidRDefault="009E134F" w:rsidP="00AF779D">
      <w:pPr>
        <w:spacing w:line="276" w:lineRule="auto"/>
        <w:ind w:firstLine="720"/>
        <w:rPr>
          <w:rFonts w:cs="Times New Roman"/>
          <w:sz w:val="28"/>
          <w:szCs w:val="28"/>
        </w:rPr>
      </w:pPr>
      <w:r>
        <w:rPr>
          <w:rFonts w:cs="Times New Roman"/>
          <w:sz w:val="28"/>
          <w:szCs w:val="28"/>
        </w:rPr>
        <w:t>It’s almost as if He may not have been physical to Mary, but He wants to b</w:t>
      </w:r>
      <w:r w:rsidR="00CF6E7C">
        <w:rPr>
          <w:rFonts w:cs="Times New Roman"/>
          <w:sz w:val="28"/>
          <w:szCs w:val="28"/>
        </w:rPr>
        <w:t>e</w:t>
      </w:r>
      <w:r>
        <w:rPr>
          <w:rFonts w:cs="Times New Roman"/>
          <w:sz w:val="28"/>
          <w:szCs w:val="28"/>
        </w:rPr>
        <w:t xml:space="preserve"> sure Thomas knows He IS physical.  And what about His just </w:t>
      </w:r>
      <w:proofErr w:type="gramStart"/>
      <w:r>
        <w:rPr>
          <w:rFonts w:cs="Times New Roman"/>
          <w:sz w:val="28"/>
          <w:szCs w:val="28"/>
        </w:rPr>
        <w:t>ent</w:t>
      </w:r>
      <w:r w:rsidR="00083F4F">
        <w:rPr>
          <w:rFonts w:cs="Times New Roman"/>
          <w:sz w:val="28"/>
          <w:szCs w:val="28"/>
        </w:rPr>
        <w:t>e</w:t>
      </w:r>
      <w:r>
        <w:rPr>
          <w:rFonts w:cs="Times New Roman"/>
          <w:sz w:val="28"/>
          <w:szCs w:val="28"/>
        </w:rPr>
        <w:t>r</w:t>
      </w:r>
      <w:r w:rsidR="00083F4F">
        <w:rPr>
          <w:rFonts w:cs="Times New Roman"/>
          <w:sz w:val="28"/>
          <w:szCs w:val="28"/>
        </w:rPr>
        <w:t>i</w:t>
      </w:r>
      <w:r>
        <w:rPr>
          <w:rFonts w:cs="Times New Roman"/>
          <w:sz w:val="28"/>
          <w:szCs w:val="28"/>
        </w:rPr>
        <w:t>ng into</w:t>
      </w:r>
      <w:proofErr w:type="gramEnd"/>
      <w:r>
        <w:rPr>
          <w:rFonts w:cs="Times New Roman"/>
          <w:sz w:val="28"/>
          <w:szCs w:val="28"/>
        </w:rPr>
        <w:t xml:space="preserve"> a room th</w:t>
      </w:r>
      <w:r w:rsidR="00083F4F">
        <w:rPr>
          <w:rFonts w:cs="Times New Roman"/>
          <w:sz w:val="28"/>
          <w:szCs w:val="28"/>
        </w:rPr>
        <w:t>at has been lo</w:t>
      </w:r>
      <w:r>
        <w:rPr>
          <w:rFonts w:cs="Times New Roman"/>
          <w:sz w:val="28"/>
          <w:szCs w:val="28"/>
        </w:rPr>
        <w:t xml:space="preserve">cked against the Jews?  Is this really a physical body, or is it a spiritual body Jesus </w:t>
      </w:r>
      <w:r w:rsidR="00CF6E7C">
        <w:rPr>
          <w:rFonts w:cs="Times New Roman"/>
          <w:sz w:val="28"/>
          <w:szCs w:val="28"/>
        </w:rPr>
        <w:t>h</w:t>
      </w:r>
      <w:r>
        <w:rPr>
          <w:rFonts w:cs="Times New Roman"/>
          <w:sz w:val="28"/>
          <w:szCs w:val="28"/>
        </w:rPr>
        <w:t xml:space="preserve">as been </w:t>
      </w:r>
      <w:r w:rsidR="00083F4F">
        <w:rPr>
          <w:rFonts w:cs="Times New Roman"/>
          <w:sz w:val="28"/>
          <w:szCs w:val="28"/>
        </w:rPr>
        <w:t>raised in? B</w:t>
      </w:r>
      <w:r>
        <w:rPr>
          <w:rFonts w:cs="Times New Roman"/>
          <w:sz w:val="28"/>
          <w:szCs w:val="28"/>
        </w:rPr>
        <w:t>ut in Luke 24, He asks for and eats some fish with them to prove that it is “I myself . . . .  A spirit does not have flesh and bones as you see that I have.”</w:t>
      </w:r>
      <w:r w:rsidR="00083F4F">
        <w:rPr>
          <w:rFonts w:cs="Times New Roman"/>
          <w:sz w:val="28"/>
          <w:szCs w:val="28"/>
        </w:rPr>
        <w:t xml:space="preserve">  So, all q</w:t>
      </w:r>
      <w:r>
        <w:rPr>
          <w:rFonts w:cs="Times New Roman"/>
          <w:sz w:val="28"/>
          <w:szCs w:val="28"/>
        </w:rPr>
        <w:t>uestions aside, I really do believe that Jesus was raised in a physical body</w:t>
      </w:r>
      <w:r w:rsidR="00083F4F">
        <w:rPr>
          <w:rFonts w:cs="Times New Roman"/>
          <w:sz w:val="28"/>
          <w:szCs w:val="28"/>
        </w:rPr>
        <w:t>.</w:t>
      </w:r>
      <w:r>
        <w:rPr>
          <w:rFonts w:cs="Times New Roman"/>
          <w:sz w:val="28"/>
          <w:szCs w:val="28"/>
        </w:rPr>
        <w:t xml:space="preserve">  I just </w:t>
      </w:r>
      <w:proofErr w:type="gramStart"/>
      <w:r>
        <w:rPr>
          <w:rFonts w:cs="Times New Roman"/>
          <w:sz w:val="28"/>
          <w:szCs w:val="28"/>
        </w:rPr>
        <w:t>can’t</w:t>
      </w:r>
      <w:proofErr w:type="gramEnd"/>
      <w:r>
        <w:rPr>
          <w:rFonts w:cs="Times New Roman"/>
          <w:sz w:val="28"/>
          <w:szCs w:val="28"/>
        </w:rPr>
        <w:t xml:space="preserve"> explain all of what God is doing with Him, especially in and</w:t>
      </w:r>
      <w:r w:rsidR="00083F4F">
        <w:rPr>
          <w:rFonts w:cs="Times New Roman"/>
          <w:sz w:val="28"/>
          <w:szCs w:val="28"/>
        </w:rPr>
        <w:t xml:space="preserve"> </w:t>
      </w:r>
      <w:r>
        <w:rPr>
          <w:rFonts w:cs="Times New Roman"/>
          <w:sz w:val="28"/>
          <w:szCs w:val="28"/>
        </w:rPr>
        <w:t>out of that Upper Room, huh?</w:t>
      </w:r>
    </w:p>
    <w:p w14:paraId="06F7CA58" w14:textId="77777777" w:rsidR="00AF779D" w:rsidRDefault="00AF779D" w:rsidP="00AF779D">
      <w:pPr>
        <w:spacing w:line="276" w:lineRule="auto"/>
        <w:ind w:firstLine="720"/>
        <w:rPr>
          <w:rFonts w:cs="Times New Roman"/>
          <w:sz w:val="28"/>
          <w:szCs w:val="28"/>
        </w:rPr>
      </w:pPr>
    </w:p>
    <w:p w14:paraId="3D68A914" w14:textId="77777777" w:rsidR="00CF6E7C" w:rsidRDefault="00CF6E7C" w:rsidP="00AF779D">
      <w:pPr>
        <w:spacing w:line="276" w:lineRule="auto"/>
        <w:ind w:firstLine="720"/>
        <w:rPr>
          <w:rFonts w:cs="Times New Roman"/>
          <w:sz w:val="28"/>
          <w:szCs w:val="28"/>
        </w:rPr>
      </w:pPr>
      <w:r>
        <w:rPr>
          <w:rFonts w:cs="Times New Roman"/>
          <w:sz w:val="28"/>
          <w:szCs w:val="28"/>
        </w:rPr>
        <w:t xml:space="preserve">But I do have another question about this </w:t>
      </w:r>
      <w:proofErr w:type="gramStart"/>
      <w:r>
        <w:rPr>
          <w:rFonts w:cs="Times New Roman"/>
          <w:sz w:val="28"/>
          <w:szCs w:val="28"/>
        </w:rPr>
        <w:t>physical  body</w:t>
      </w:r>
      <w:proofErr w:type="gramEnd"/>
      <w:r>
        <w:rPr>
          <w:rFonts w:cs="Times New Roman"/>
          <w:sz w:val="28"/>
          <w:szCs w:val="28"/>
        </w:rPr>
        <w:t xml:space="preserve"> He has when He was raised:  “If God raised Jesus from the dead, why didn’t God fi</w:t>
      </w:r>
      <w:r w:rsidR="004B1454">
        <w:rPr>
          <w:rFonts w:cs="Times New Roman"/>
          <w:sz w:val="28"/>
          <w:szCs w:val="28"/>
        </w:rPr>
        <w:t>x</w:t>
      </w:r>
      <w:r>
        <w:rPr>
          <w:rFonts w:cs="Times New Roman"/>
          <w:sz w:val="28"/>
          <w:szCs w:val="28"/>
        </w:rPr>
        <w:t xml:space="preserve"> Him up?  Why scars?  </w:t>
      </w:r>
      <w:r w:rsidR="004B1454">
        <w:rPr>
          <w:rFonts w:cs="Times New Roman"/>
          <w:sz w:val="28"/>
          <w:szCs w:val="28"/>
        </w:rPr>
        <w:t>W</w:t>
      </w:r>
      <w:r>
        <w:rPr>
          <w:rFonts w:cs="Times New Roman"/>
          <w:sz w:val="28"/>
          <w:szCs w:val="28"/>
        </w:rPr>
        <w:t>hy the print of nails that you could feel wi</w:t>
      </w:r>
      <w:r w:rsidR="004B1454">
        <w:rPr>
          <w:rFonts w:cs="Times New Roman"/>
          <w:sz w:val="28"/>
          <w:szCs w:val="28"/>
        </w:rPr>
        <w:t>t</w:t>
      </w:r>
      <w:r>
        <w:rPr>
          <w:rFonts w:cs="Times New Roman"/>
          <w:sz w:val="28"/>
          <w:szCs w:val="28"/>
        </w:rPr>
        <w:t>h your fingers?</w:t>
      </w:r>
    </w:p>
    <w:p w14:paraId="732B3EED" w14:textId="6B1A4B96" w:rsidR="00CF6E7C" w:rsidRDefault="00CF6E7C" w:rsidP="00AF779D">
      <w:pPr>
        <w:spacing w:line="276" w:lineRule="auto"/>
        <w:ind w:firstLine="720"/>
        <w:rPr>
          <w:rFonts w:cs="Times New Roman"/>
          <w:sz w:val="28"/>
          <w:szCs w:val="28"/>
        </w:rPr>
      </w:pPr>
      <w:r>
        <w:rPr>
          <w:rFonts w:cs="Times New Roman"/>
          <w:sz w:val="28"/>
          <w:szCs w:val="28"/>
        </w:rPr>
        <w:lastRenderedPageBreak/>
        <w:t>I’ll give the child-easy answers</w:t>
      </w:r>
      <w:proofErr w:type="gramStart"/>
      <w:r>
        <w:rPr>
          <w:rFonts w:cs="Times New Roman"/>
          <w:sz w:val="28"/>
          <w:szCs w:val="28"/>
        </w:rPr>
        <w:t>:  “</w:t>
      </w:r>
      <w:proofErr w:type="gramEnd"/>
      <w:r w:rsidR="004B1454">
        <w:rPr>
          <w:rFonts w:cs="Times New Roman"/>
          <w:sz w:val="28"/>
          <w:szCs w:val="28"/>
        </w:rPr>
        <w:t>T</w:t>
      </w:r>
      <w:r>
        <w:rPr>
          <w:rFonts w:cs="Times New Roman"/>
          <w:sz w:val="28"/>
          <w:szCs w:val="28"/>
        </w:rPr>
        <w:t>his was how the disciples knew that it was really Jesus”  or “This is how we know for certain centuries later.”</w:t>
      </w:r>
    </w:p>
    <w:p w14:paraId="6AD2AD7B" w14:textId="77777777" w:rsidR="00AF779D" w:rsidRDefault="00AF779D" w:rsidP="00AF779D">
      <w:pPr>
        <w:spacing w:line="276" w:lineRule="auto"/>
        <w:ind w:firstLine="720"/>
        <w:rPr>
          <w:rFonts w:cs="Times New Roman"/>
          <w:sz w:val="28"/>
          <w:szCs w:val="28"/>
        </w:rPr>
      </w:pPr>
    </w:p>
    <w:p w14:paraId="49CDCBF2" w14:textId="17595788" w:rsidR="00CF6E7C" w:rsidRDefault="00CF6E7C" w:rsidP="00AF779D">
      <w:pPr>
        <w:spacing w:line="276" w:lineRule="auto"/>
        <w:ind w:firstLine="720"/>
        <w:rPr>
          <w:rFonts w:cs="Times New Roman"/>
          <w:sz w:val="28"/>
          <w:szCs w:val="28"/>
        </w:rPr>
      </w:pPr>
      <w:r>
        <w:rPr>
          <w:rFonts w:cs="Times New Roman"/>
          <w:sz w:val="28"/>
          <w:szCs w:val="28"/>
        </w:rPr>
        <w:t>Come on now.  Mary knew by simply he</w:t>
      </w:r>
      <w:r w:rsidR="004B1454">
        <w:rPr>
          <w:rFonts w:cs="Times New Roman"/>
          <w:sz w:val="28"/>
          <w:szCs w:val="28"/>
        </w:rPr>
        <w:t>a</w:t>
      </w:r>
      <w:r>
        <w:rPr>
          <w:rFonts w:cs="Times New Roman"/>
          <w:sz w:val="28"/>
          <w:szCs w:val="28"/>
        </w:rPr>
        <w:t>ring Jes</w:t>
      </w:r>
      <w:r w:rsidR="004B1454">
        <w:rPr>
          <w:rFonts w:cs="Times New Roman"/>
          <w:sz w:val="28"/>
          <w:szCs w:val="28"/>
        </w:rPr>
        <w:t>us say her own name out loud.  T</w:t>
      </w:r>
      <w:r>
        <w:rPr>
          <w:rFonts w:cs="Times New Roman"/>
          <w:sz w:val="28"/>
          <w:szCs w:val="28"/>
        </w:rPr>
        <w:t>h</w:t>
      </w:r>
      <w:r w:rsidR="004B1454">
        <w:rPr>
          <w:rFonts w:cs="Times New Roman"/>
          <w:sz w:val="28"/>
          <w:szCs w:val="28"/>
        </w:rPr>
        <w:t>e</w:t>
      </w:r>
      <w:r>
        <w:rPr>
          <w:rFonts w:cs="Times New Roman"/>
          <w:sz w:val="28"/>
          <w:szCs w:val="28"/>
        </w:rPr>
        <w:t xml:space="preserve"> disciples </w:t>
      </w:r>
      <w:r w:rsidR="004B1454">
        <w:rPr>
          <w:rFonts w:cs="Times New Roman"/>
          <w:sz w:val="28"/>
          <w:szCs w:val="28"/>
        </w:rPr>
        <w:t>surely knew wh</w:t>
      </w:r>
      <w:r>
        <w:rPr>
          <w:rFonts w:cs="Times New Roman"/>
          <w:sz w:val="28"/>
          <w:szCs w:val="28"/>
        </w:rPr>
        <w:t>en Jesus appeared in their midst with</w:t>
      </w:r>
      <w:r w:rsidR="004B1454">
        <w:rPr>
          <w:rFonts w:cs="Times New Roman"/>
          <w:sz w:val="28"/>
          <w:szCs w:val="28"/>
        </w:rPr>
        <w:t xml:space="preserve">out knocking, without the door </w:t>
      </w:r>
      <w:r>
        <w:rPr>
          <w:rFonts w:cs="Times New Roman"/>
          <w:sz w:val="28"/>
          <w:szCs w:val="28"/>
        </w:rPr>
        <w:t>being opened</w:t>
      </w:r>
      <w:proofErr w:type="gramStart"/>
      <w:r>
        <w:rPr>
          <w:rFonts w:cs="Times New Roman"/>
          <w:sz w:val="28"/>
          <w:szCs w:val="28"/>
        </w:rPr>
        <w:t xml:space="preserve">.  </w:t>
      </w:r>
      <w:proofErr w:type="gramEnd"/>
      <w:r>
        <w:rPr>
          <w:rFonts w:cs="Times New Roman"/>
          <w:sz w:val="28"/>
          <w:szCs w:val="28"/>
        </w:rPr>
        <w:t>“</w:t>
      </w:r>
      <w:r w:rsidR="004B1454">
        <w:rPr>
          <w:rFonts w:cs="Times New Roman"/>
          <w:sz w:val="28"/>
          <w:szCs w:val="28"/>
        </w:rPr>
        <w:t>Peace be with you.</w:t>
      </w:r>
      <w:r>
        <w:rPr>
          <w:rFonts w:cs="Times New Roman"/>
          <w:sz w:val="28"/>
          <w:szCs w:val="28"/>
        </w:rPr>
        <w:t>”</w:t>
      </w:r>
      <w:r w:rsidR="004B1454">
        <w:rPr>
          <w:rFonts w:cs="Times New Roman"/>
          <w:sz w:val="28"/>
          <w:szCs w:val="28"/>
        </w:rPr>
        <w:t xml:space="preserve">  T</w:t>
      </w:r>
      <w:r>
        <w:rPr>
          <w:rFonts w:cs="Times New Roman"/>
          <w:sz w:val="28"/>
          <w:szCs w:val="28"/>
        </w:rPr>
        <w:t>hey didn’t ask, “Who are you</w:t>
      </w:r>
      <w:r w:rsidR="004B1454">
        <w:rPr>
          <w:rFonts w:cs="Times New Roman"/>
          <w:sz w:val="28"/>
          <w:szCs w:val="28"/>
        </w:rPr>
        <w:t>?</w:t>
      </w:r>
      <w:r>
        <w:rPr>
          <w:rFonts w:cs="Times New Roman"/>
          <w:sz w:val="28"/>
          <w:szCs w:val="28"/>
        </w:rPr>
        <w:t>”</w:t>
      </w:r>
      <w:r w:rsidR="00855758">
        <w:rPr>
          <w:rFonts w:cs="Times New Roman"/>
          <w:sz w:val="28"/>
          <w:szCs w:val="28"/>
        </w:rPr>
        <w:t xml:space="preserve">  So . . . why wounds in this</w:t>
      </w:r>
      <w:r>
        <w:rPr>
          <w:rFonts w:cs="Times New Roman"/>
          <w:sz w:val="28"/>
          <w:szCs w:val="28"/>
        </w:rPr>
        <w:t xml:space="preserve"> episode?</w:t>
      </w:r>
    </w:p>
    <w:p w14:paraId="597FBAE5" w14:textId="77777777" w:rsidR="00AF779D" w:rsidRDefault="00AF779D" w:rsidP="00AF779D">
      <w:pPr>
        <w:spacing w:line="276" w:lineRule="auto"/>
        <w:ind w:firstLine="720"/>
        <w:rPr>
          <w:rFonts w:cs="Times New Roman"/>
          <w:sz w:val="28"/>
          <w:szCs w:val="28"/>
        </w:rPr>
      </w:pPr>
    </w:p>
    <w:p w14:paraId="7715DC3A" w14:textId="1431CFC4" w:rsidR="004B1454" w:rsidRDefault="00855758" w:rsidP="00AF779D">
      <w:pPr>
        <w:spacing w:line="276" w:lineRule="auto"/>
        <w:ind w:firstLine="0"/>
        <w:rPr>
          <w:rFonts w:cs="Times New Roman"/>
          <w:sz w:val="28"/>
          <w:szCs w:val="28"/>
        </w:rPr>
      </w:pPr>
      <w:r>
        <w:rPr>
          <w:rFonts w:cs="Times New Roman"/>
          <w:sz w:val="28"/>
          <w:szCs w:val="28"/>
        </w:rPr>
        <w:tab/>
        <w:t>Who knows?  God knows.  I can’t be sure of that any more than I can tell you how God raised Jesus from the sealed tomb.  But even the child who dares to ask the question knows there is something in the scars.  Something important</w:t>
      </w:r>
      <w:proofErr w:type="gramStart"/>
      <w:r>
        <w:rPr>
          <w:rFonts w:cs="Times New Roman"/>
          <w:sz w:val="28"/>
          <w:szCs w:val="28"/>
        </w:rPr>
        <w:t xml:space="preserve">.  </w:t>
      </w:r>
      <w:proofErr w:type="gramEnd"/>
      <w:r>
        <w:rPr>
          <w:rFonts w:cs="Times New Roman"/>
          <w:sz w:val="28"/>
          <w:szCs w:val="28"/>
        </w:rPr>
        <w:t>Just as it was important for Mary to hear her own name spoken aloud when she was convinced that her name no longer mattered.  The scars are not proof, especially for those of us who have not touched them.  But the scars remain a witness to the truth.</w:t>
      </w:r>
    </w:p>
    <w:p w14:paraId="55FC4D3F" w14:textId="77777777" w:rsidR="00AF779D" w:rsidRDefault="00AF779D" w:rsidP="00AF779D">
      <w:pPr>
        <w:spacing w:line="276" w:lineRule="auto"/>
        <w:ind w:firstLine="0"/>
        <w:rPr>
          <w:rFonts w:cs="Times New Roman"/>
          <w:sz w:val="28"/>
          <w:szCs w:val="28"/>
        </w:rPr>
      </w:pPr>
    </w:p>
    <w:p w14:paraId="1CAE8AB1" w14:textId="4B2C48D2" w:rsidR="00855758" w:rsidRDefault="00855758" w:rsidP="00AF779D">
      <w:pPr>
        <w:spacing w:line="276" w:lineRule="auto"/>
        <w:ind w:firstLine="0"/>
        <w:rPr>
          <w:rFonts w:cs="Times New Roman"/>
          <w:sz w:val="28"/>
          <w:szCs w:val="28"/>
        </w:rPr>
      </w:pPr>
      <w:r>
        <w:rPr>
          <w:rFonts w:cs="Times New Roman"/>
          <w:sz w:val="28"/>
          <w:szCs w:val="28"/>
        </w:rPr>
        <w:tab/>
        <w:t>Why didn’t God fix Jesus up?  God surely could have.  Indeed, at times it seems that God did!  Other Gospel scenes of the resurrected Christ suggest a different kind of body, a body now beyond the limitations and imperfections of earth.  “Do not hold on to me,” Jesus said to Mary, maybe indicating that there was no physical substance there.  But . . . it may be that it was more of a not ‘holding on’ rather than just ‘don’t touch.’  Don’t know.  And in this story</w:t>
      </w:r>
      <w:r w:rsidR="009754CA">
        <w:rPr>
          <w:rFonts w:cs="Times New Roman"/>
          <w:sz w:val="28"/>
          <w:szCs w:val="28"/>
        </w:rPr>
        <w:t xml:space="preserve"> this morning</w:t>
      </w:r>
      <w:r>
        <w:rPr>
          <w:rFonts w:cs="Times New Roman"/>
          <w:sz w:val="28"/>
          <w:szCs w:val="28"/>
        </w:rPr>
        <w:t>, the Resurrected One is not bound by do</w:t>
      </w:r>
      <w:r w:rsidR="009754CA">
        <w:rPr>
          <w:rFonts w:cs="Times New Roman"/>
          <w:sz w:val="28"/>
          <w:szCs w:val="28"/>
        </w:rPr>
        <w:t>o</w:t>
      </w:r>
      <w:r>
        <w:rPr>
          <w:rFonts w:cs="Times New Roman"/>
          <w:sz w:val="28"/>
          <w:szCs w:val="28"/>
        </w:rPr>
        <w:t xml:space="preserve">rs or locks, </w:t>
      </w:r>
      <w:r w:rsidR="009754CA">
        <w:rPr>
          <w:rFonts w:cs="Times New Roman"/>
          <w:sz w:val="28"/>
          <w:szCs w:val="28"/>
        </w:rPr>
        <w:t xml:space="preserve">not limited </w:t>
      </w:r>
      <w:r>
        <w:rPr>
          <w:rFonts w:cs="Times New Roman"/>
          <w:sz w:val="28"/>
          <w:szCs w:val="28"/>
        </w:rPr>
        <w:t>by</w:t>
      </w:r>
      <w:r w:rsidR="009754CA">
        <w:rPr>
          <w:rFonts w:cs="Times New Roman"/>
          <w:sz w:val="28"/>
          <w:szCs w:val="28"/>
        </w:rPr>
        <w:t xml:space="preserve"> the</w:t>
      </w:r>
      <w:r>
        <w:rPr>
          <w:rFonts w:cs="Times New Roman"/>
          <w:sz w:val="28"/>
          <w:szCs w:val="28"/>
        </w:rPr>
        <w:t xml:space="preserve"> boun</w:t>
      </w:r>
      <w:r w:rsidR="009754CA">
        <w:rPr>
          <w:rFonts w:cs="Times New Roman"/>
          <w:sz w:val="28"/>
          <w:szCs w:val="28"/>
        </w:rPr>
        <w:t>d</w:t>
      </w:r>
      <w:r>
        <w:rPr>
          <w:rFonts w:cs="Times New Roman"/>
          <w:sz w:val="28"/>
          <w:szCs w:val="28"/>
        </w:rPr>
        <w:t>aries of</w:t>
      </w:r>
      <w:r w:rsidR="009754CA">
        <w:rPr>
          <w:rFonts w:cs="Times New Roman"/>
          <w:sz w:val="28"/>
          <w:szCs w:val="28"/>
        </w:rPr>
        <w:t xml:space="preserve"> </w:t>
      </w:r>
      <w:r>
        <w:rPr>
          <w:rFonts w:cs="Times New Roman"/>
          <w:sz w:val="28"/>
          <w:szCs w:val="28"/>
        </w:rPr>
        <w:t xml:space="preserve">physical </w:t>
      </w:r>
      <w:r w:rsidR="009754CA">
        <w:rPr>
          <w:rFonts w:cs="Times New Roman"/>
          <w:sz w:val="28"/>
          <w:szCs w:val="28"/>
        </w:rPr>
        <w:t>space.  Yet this is no ghost!  T</w:t>
      </w:r>
      <w:r>
        <w:rPr>
          <w:rFonts w:cs="Times New Roman"/>
          <w:sz w:val="28"/>
          <w:szCs w:val="28"/>
        </w:rPr>
        <w:t xml:space="preserve">ouch my hands, my side.  </w:t>
      </w:r>
      <w:r w:rsidR="009754CA">
        <w:rPr>
          <w:rFonts w:cs="Times New Roman"/>
          <w:sz w:val="28"/>
          <w:szCs w:val="28"/>
        </w:rPr>
        <w:t>T</w:t>
      </w:r>
      <w:r>
        <w:rPr>
          <w:rFonts w:cs="Times New Roman"/>
          <w:sz w:val="28"/>
          <w:szCs w:val="28"/>
        </w:rPr>
        <w:t>ouch these wounds,</w:t>
      </w:r>
      <w:r w:rsidR="009754CA">
        <w:rPr>
          <w:rFonts w:cs="Times New Roman"/>
          <w:sz w:val="28"/>
          <w:szCs w:val="28"/>
        </w:rPr>
        <w:t xml:space="preserve"> </w:t>
      </w:r>
      <w:r>
        <w:rPr>
          <w:rFonts w:cs="Times New Roman"/>
          <w:sz w:val="28"/>
          <w:szCs w:val="28"/>
        </w:rPr>
        <w:t>and peace be with you.</w:t>
      </w:r>
    </w:p>
    <w:p w14:paraId="7CF27F72" w14:textId="77777777" w:rsidR="00AF779D" w:rsidRDefault="00AF779D" w:rsidP="00AF779D">
      <w:pPr>
        <w:spacing w:line="276" w:lineRule="auto"/>
        <w:ind w:firstLine="0"/>
        <w:rPr>
          <w:rFonts w:cs="Times New Roman"/>
          <w:sz w:val="28"/>
          <w:szCs w:val="28"/>
        </w:rPr>
      </w:pPr>
    </w:p>
    <w:p w14:paraId="6F0B783F" w14:textId="7E102C79" w:rsidR="009754CA" w:rsidRDefault="009754CA" w:rsidP="00AF779D">
      <w:pPr>
        <w:spacing w:line="276" w:lineRule="auto"/>
        <w:ind w:firstLine="0"/>
        <w:rPr>
          <w:rFonts w:cs="Times New Roman"/>
          <w:sz w:val="28"/>
          <w:szCs w:val="28"/>
        </w:rPr>
      </w:pPr>
      <w:r>
        <w:rPr>
          <w:rFonts w:cs="Times New Roman"/>
          <w:sz w:val="28"/>
          <w:szCs w:val="28"/>
        </w:rPr>
        <w:tab/>
        <w:t xml:space="preserve">So touching the wounds is important, and maybe to more people than just Thomas.  Can it be that the Gospel word is saying to us in our waiting, “You will not see Jesus unless you see the wounds?”  That somehow we must understand that the resurrected Christ is forever the wounded Christ?  Living, but never all fixed up.  Not bound by </w:t>
      </w:r>
      <w:proofErr w:type="gramStart"/>
      <w:r>
        <w:rPr>
          <w:rFonts w:cs="Times New Roman"/>
          <w:sz w:val="28"/>
          <w:szCs w:val="28"/>
        </w:rPr>
        <w:t>death, yet</w:t>
      </w:r>
      <w:proofErr w:type="gramEnd"/>
      <w:r>
        <w:rPr>
          <w:rFonts w:cs="Times New Roman"/>
          <w:sz w:val="28"/>
          <w:szCs w:val="28"/>
        </w:rPr>
        <w:t xml:space="preserve"> scarred for eternity.</w:t>
      </w:r>
    </w:p>
    <w:p w14:paraId="4D872C18" w14:textId="77777777" w:rsidR="00AF779D" w:rsidRDefault="00AF779D" w:rsidP="00AF779D">
      <w:pPr>
        <w:spacing w:line="276" w:lineRule="auto"/>
        <w:ind w:firstLine="0"/>
        <w:rPr>
          <w:rFonts w:cs="Times New Roman"/>
          <w:sz w:val="28"/>
          <w:szCs w:val="28"/>
        </w:rPr>
      </w:pPr>
    </w:p>
    <w:p w14:paraId="261101D3" w14:textId="55B38496" w:rsidR="009754CA" w:rsidRDefault="009754CA" w:rsidP="00AF779D">
      <w:pPr>
        <w:spacing w:line="276" w:lineRule="auto"/>
        <w:ind w:firstLine="0"/>
        <w:rPr>
          <w:rFonts w:cs="Times New Roman"/>
          <w:sz w:val="28"/>
          <w:szCs w:val="28"/>
        </w:rPr>
      </w:pPr>
      <w:r>
        <w:rPr>
          <w:rFonts w:cs="Times New Roman"/>
          <w:sz w:val="28"/>
          <w:szCs w:val="28"/>
        </w:rPr>
        <w:lastRenderedPageBreak/>
        <w:tab/>
        <w:t>Deaf people have a sign for Jesus.  Quickly they make this sign many times during worship:  the middle finger of each hand is placed into the palm of the other.  Jesus, the one with wounded hands.  And when they touch the place, they remember.  They hear the name in their own flesh.</w:t>
      </w:r>
    </w:p>
    <w:p w14:paraId="62F24F99" w14:textId="77777777" w:rsidR="00AF779D" w:rsidRDefault="00AF779D" w:rsidP="00AF779D">
      <w:pPr>
        <w:spacing w:line="276" w:lineRule="auto"/>
        <w:ind w:firstLine="0"/>
        <w:rPr>
          <w:rFonts w:cs="Times New Roman"/>
          <w:sz w:val="28"/>
          <w:szCs w:val="28"/>
        </w:rPr>
      </w:pPr>
    </w:p>
    <w:p w14:paraId="757FB5B8" w14:textId="77777777" w:rsidR="009754CA" w:rsidRDefault="009754CA" w:rsidP="00AF779D">
      <w:pPr>
        <w:spacing w:line="276" w:lineRule="auto"/>
        <w:ind w:firstLine="0"/>
        <w:rPr>
          <w:rFonts w:cs="Times New Roman"/>
          <w:sz w:val="28"/>
          <w:szCs w:val="28"/>
        </w:rPr>
      </w:pPr>
      <w:r>
        <w:rPr>
          <w:rFonts w:cs="Times New Roman"/>
          <w:sz w:val="28"/>
          <w:szCs w:val="28"/>
        </w:rPr>
        <w:tab/>
        <w:t>We must touch the places where the wounds are.  They’re not the only place Christ is revealed, but if we deny the wounds, we will see only a glorified Christ whose only name is victory.  But the wounded Christ shows us something else:  This scarred Jesus does not wait until we’re all fixed up to meet us.</w:t>
      </w:r>
    </w:p>
    <w:p w14:paraId="4E8F3802" w14:textId="77777777" w:rsidR="00AF779D" w:rsidRDefault="009754CA" w:rsidP="00AF779D">
      <w:pPr>
        <w:spacing w:line="276" w:lineRule="auto"/>
        <w:ind w:firstLine="0"/>
        <w:rPr>
          <w:rFonts w:cs="Times New Roman"/>
          <w:sz w:val="28"/>
          <w:szCs w:val="28"/>
        </w:rPr>
      </w:pPr>
      <w:r>
        <w:rPr>
          <w:rFonts w:cs="Times New Roman"/>
          <w:sz w:val="28"/>
          <w:szCs w:val="28"/>
        </w:rPr>
        <w:tab/>
        <w:t xml:space="preserve">Have you been betrayed by someone you loved?  </w:t>
      </w:r>
      <w:proofErr w:type="gramStart"/>
      <w:r>
        <w:rPr>
          <w:rFonts w:cs="Times New Roman"/>
          <w:sz w:val="28"/>
          <w:szCs w:val="28"/>
        </w:rPr>
        <w:t>Betrayed  by</w:t>
      </w:r>
      <w:proofErr w:type="gramEnd"/>
      <w:r>
        <w:rPr>
          <w:rFonts w:cs="Times New Roman"/>
          <w:sz w:val="28"/>
          <w:szCs w:val="28"/>
        </w:rPr>
        <w:t xml:space="preserve"> a ca</w:t>
      </w:r>
    </w:p>
    <w:p w14:paraId="3F6B4B48" w14:textId="676470ED" w:rsidR="009754CA" w:rsidRDefault="009754CA" w:rsidP="00AF779D">
      <w:pPr>
        <w:spacing w:line="276" w:lineRule="auto"/>
        <w:ind w:firstLine="0"/>
        <w:rPr>
          <w:rFonts w:cs="Times New Roman"/>
          <w:sz w:val="28"/>
          <w:szCs w:val="28"/>
        </w:rPr>
      </w:pPr>
      <w:r>
        <w:rPr>
          <w:rFonts w:cs="Times New Roman"/>
          <w:sz w:val="28"/>
          <w:szCs w:val="28"/>
        </w:rPr>
        <w:t xml:space="preserve">use to which </w:t>
      </w:r>
      <w:proofErr w:type="gramStart"/>
      <w:r>
        <w:rPr>
          <w:rFonts w:cs="Times New Roman"/>
          <w:sz w:val="28"/>
          <w:szCs w:val="28"/>
        </w:rPr>
        <w:t>you’d</w:t>
      </w:r>
      <w:proofErr w:type="gramEnd"/>
      <w:r>
        <w:rPr>
          <w:rFonts w:cs="Times New Roman"/>
          <w:sz w:val="28"/>
          <w:szCs w:val="28"/>
        </w:rPr>
        <w:t xml:space="preserve"> given your life?  </w:t>
      </w:r>
      <w:r w:rsidRPr="007A043F">
        <w:rPr>
          <w:rFonts w:ascii="Times New Roman" w:hAnsi="Times New Roman" w:cs="Times New Roman"/>
          <w:i/>
          <w:sz w:val="28"/>
          <w:szCs w:val="28"/>
        </w:rPr>
        <w:t xml:space="preserve">“Very truly,” said Jesus, “one of </w:t>
      </w:r>
      <w:r w:rsidRPr="007A043F">
        <w:rPr>
          <w:rFonts w:ascii="Times New Roman" w:hAnsi="Times New Roman" w:cs="Times New Roman"/>
          <w:b/>
          <w:i/>
          <w:sz w:val="28"/>
          <w:szCs w:val="28"/>
        </w:rPr>
        <w:t xml:space="preserve">you </w:t>
      </w:r>
      <w:r w:rsidRPr="007A043F">
        <w:rPr>
          <w:rFonts w:ascii="Times New Roman" w:hAnsi="Times New Roman" w:cs="Times New Roman"/>
          <w:i/>
          <w:sz w:val="28"/>
          <w:szCs w:val="28"/>
        </w:rPr>
        <w:t>will</w:t>
      </w:r>
      <w:r w:rsidR="007A043F" w:rsidRPr="007A043F">
        <w:rPr>
          <w:rFonts w:ascii="Times New Roman" w:hAnsi="Times New Roman" w:cs="Times New Roman"/>
          <w:i/>
          <w:sz w:val="28"/>
          <w:szCs w:val="28"/>
        </w:rPr>
        <w:t xml:space="preserve"> betray me.”</w:t>
      </w:r>
      <w:r w:rsidR="007A043F">
        <w:rPr>
          <w:rFonts w:cs="Times New Roman"/>
          <w:sz w:val="28"/>
          <w:szCs w:val="28"/>
        </w:rPr>
        <w:t xml:space="preserve">  </w:t>
      </w:r>
    </w:p>
    <w:p w14:paraId="134D29E3" w14:textId="77777777" w:rsidR="00AF779D" w:rsidRDefault="00AF779D" w:rsidP="00AF779D">
      <w:pPr>
        <w:spacing w:line="276" w:lineRule="auto"/>
        <w:ind w:firstLine="0"/>
        <w:rPr>
          <w:rFonts w:cs="Times New Roman"/>
          <w:sz w:val="28"/>
          <w:szCs w:val="28"/>
        </w:rPr>
      </w:pPr>
    </w:p>
    <w:p w14:paraId="1233D151" w14:textId="124CB1A0" w:rsidR="007A043F" w:rsidRDefault="007A043F" w:rsidP="00AF779D">
      <w:pPr>
        <w:spacing w:line="276" w:lineRule="auto"/>
        <w:ind w:firstLine="0"/>
        <w:rPr>
          <w:rFonts w:ascii="Times New Roman" w:hAnsi="Times New Roman" w:cs="Times New Roman"/>
          <w:i/>
          <w:sz w:val="28"/>
          <w:szCs w:val="28"/>
        </w:rPr>
      </w:pPr>
      <w:r>
        <w:rPr>
          <w:rFonts w:cs="Times New Roman"/>
          <w:sz w:val="28"/>
          <w:szCs w:val="28"/>
        </w:rPr>
        <w:tab/>
        <w:t xml:space="preserve">Have you been let down by your closest friends, by large or small promises set aside without apology?   </w:t>
      </w:r>
      <w:r w:rsidRPr="007A043F">
        <w:rPr>
          <w:rFonts w:ascii="Times New Roman" w:hAnsi="Times New Roman" w:cs="Times New Roman"/>
          <w:i/>
          <w:sz w:val="28"/>
          <w:szCs w:val="28"/>
        </w:rPr>
        <w:t>“Could you not stay awake with</w:t>
      </w:r>
      <w:r>
        <w:rPr>
          <w:rFonts w:ascii="Times New Roman" w:hAnsi="Times New Roman" w:cs="Times New Roman"/>
          <w:i/>
          <w:sz w:val="28"/>
          <w:szCs w:val="28"/>
        </w:rPr>
        <w:t xml:space="preserve"> </w:t>
      </w:r>
      <w:r w:rsidRPr="007A043F">
        <w:rPr>
          <w:rFonts w:ascii="Times New Roman" w:hAnsi="Times New Roman" w:cs="Times New Roman"/>
          <w:i/>
          <w:sz w:val="28"/>
          <w:szCs w:val="28"/>
        </w:rPr>
        <w:t>me one hour?”</w:t>
      </w:r>
      <w:r>
        <w:rPr>
          <w:rFonts w:ascii="Times New Roman" w:hAnsi="Times New Roman" w:cs="Times New Roman"/>
          <w:i/>
          <w:sz w:val="28"/>
          <w:szCs w:val="28"/>
        </w:rPr>
        <w:t xml:space="preserve">  </w:t>
      </w:r>
    </w:p>
    <w:p w14:paraId="2346F788" w14:textId="77777777" w:rsidR="00AF779D" w:rsidRDefault="00AF779D" w:rsidP="00AF779D">
      <w:pPr>
        <w:spacing w:line="276" w:lineRule="auto"/>
        <w:ind w:firstLine="0"/>
        <w:rPr>
          <w:rFonts w:cs="Times New Roman"/>
          <w:i/>
          <w:sz w:val="28"/>
          <w:szCs w:val="28"/>
        </w:rPr>
      </w:pPr>
    </w:p>
    <w:p w14:paraId="68F1C0D4" w14:textId="7492DCEB" w:rsidR="007A043F" w:rsidRDefault="007A043F" w:rsidP="00AF779D">
      <w:pPr>
        <w:spacing w:line="276" w:lineRule="auto"/>
        <w:ind w:firstLine="0"/>
        <w:rPr>
          <w:rFonts w:ascii="Times New Roman" w:hAnsi="Times New Roman" w:cs="Times New Roman"/>
          <w:i/>
          <w:sz w:val="28"/>
          <w:szCs w:val="28"/>
        </w:rPr>
      </w:pPr>
      <w:r>
        <w:rPr>
          <w:rFonts w:cs="Times New Roman"/>
          <w:sz w:val="28"/>
          <w:szCs w:val="28"/>
        </w:rPr>
        <w:tab/>
        <w:t>Have you been afraid to go on living, but afraid also to die, uncertain that you have any sense of God’s will for your life</w:t>
      </w:r>
      <w:proofErr w:type="gramStart"/>
      <w:r>
        <w:rPr>
          <w:rFonts w:cs="Times New Roman"/>
          <w:sz w:val="28"/>
          <w:szCs w:val="28"/>
        </w:rPr>
        <w:t xml:space="preserve">?  </w:t>
      </w:r>
      <w:proofErr w:type="gramEnd"/>
      <w:r w:rsidRPr="007A043F">
        <w:rPr>
          <w:rFonts w:ascii="Times New Roman" w:hAnsi="Times New Roman" w:cs="Times New Roman"/>
          <w:i/>
          <w:sz w:val="28"/>
          <w:szCs w:val="28"/>
        </w:rPr>
        <w:t>“Father,”</w:t>
      </w:r>
      <w:r>
        <w:rPr>
          <w:rFonts w:cs="Times New Roman"/>
          <w:sz w:val="28"/>
          <w:szCs w:val="28"/>
        </w:rPr>
        <w:t xml:space="preserve"> Jesus prayed, </w:t>
      </w:r>
      <w:r w:rsidRPr="007A043F">
        <w:rPr>
          <w:rFonts w:ascii="Times New Roman" w:hAnsi="Times New Roman" w:cs="Times New Roman"/>
          <w:i/>
          <w:sz w:val="28"/>
          <w:szCs w:val="28"/>
        </w:rPr>
        <w:t>“if it is possible, let this cup pass from me.”</w:t>
      </w:r>
    </w:p>
    <w:p w14:paraId="41320C45" w14:textId="77777777" w:rsidR="00AF779D" w:rsidRDefault="00AF779D" w:rsidP="00AF779D">
      <w:pPr>
        <w:spacing w:line="276" w:lineRule="auto"/>
        <w:ind w:firstLine="0"/>
        <w:rPr>
          <w:rFonts w:cs="Times New Roman"/>
          <w:sz w:val="28"/>
          <w:szCs w:val="28"/>
        </w:rPr>
      </w:pPr>
    </w:p>
    <w:p w14:paraId="1D7F6BE5" w14:textId="380D984C" w:rsidR="007A043F" w:rsidRDefault="007A043F" w:rsidP="00AF779D">
      <w:pPr>
        <w:spacing w:line="276" w:lineRule="auto"/>
        <w:ind w:firstLine="0"/>
        <w:rPr>
          <w:rFonts w:ascii="Times New Roman" w:hAnsi="Times New Roman" w:cs="Times New Roman"/>
          <w:i/>
          <w:sz w:val="28"/>
          <w:szCs w:val="28"/>
        </w:rPr>
      </w:pPr>
      <w:r>
        <w:rPr>
          <w:rFonts w:cs="Times New Roman"/>
          <w:sz w:val="28"/>
          <w:szCs w:val="28"/>
        </w:rPr>
        <w:tab/>
        <w:t xml:space="preserve">Have you felt utterly alone, abandoned by everyone?  </w:t>
      </w:r>
      <w:r w:rsidRPr="007A043F">
        <w:rPr>
          <w:rFonts w:ascii="Times New Roman" w:hAnsi="Times New Roman" w:cs="Times New Roman"/>
          <w:i/>
          <w:sz w:val="28"/>
          <w:szCs w:val="28"/>
        </w:rPr>
        <w:t>“My God, my God,”</w:t>
      </w:r>
      <w:r>
        <w:rPr>
          <w:rFonts w:cs="Times New Roman"/>
          <w:sz w:val="28"/>
          <w:szCs w:val="28"/>
        </w:rPr>
        <w:t xml:space="preserve"> Jesus cried out from the cross, </w:t>
      </w:r>
      <w:r w:rsidRPr="007A043F">
        <w:rPr>
          <w:rFonts w:ascii="Times New Roman" w:hAnsi="Times New Roman" w:cs="Times New Roman"/>
          <w:i/>
          <w:sz w:val="28"/>
          <w:szCs w:val="28"/>
        </w:rPr>
        <w:t xml:space="preserve">“why have </w:t>
      </w:r>
      <w:r w:rsidRPr="007A043F">
        <w:rPr>
          <w:rFonts w:ascii="Times New Roman" w:hAnsi="Times New Roman" w:cs="Times New Roman"/>
          <w:b/>
          <w:i/>
          <w:sz w:val="28"/>
          <w:szCs w:val="28"/>
        </w:rPr>
        <w:t>You</w:t>
      </w:r>
      <w:r w:rsidRPr="007A043F">
        <w:rPr>
          <w:rFonts w:ascii="Times New Roman" w:hAnsi="Times New Roman" w:cs="Times New Roman"/>
          <w:i/>
          <w:sz w:val="28"/>
          <w:szCs w:val="28"/>
        </w:rPr>
        <w:t xml:space="preserve"> forsaken me?”</w:t>
      </w:r>
    </w:p>
    <w:p w14:paraId="7C985E4B" w14:textId="77777777" w:rsidR="00AF779D" w:rsidRDefault="00AF779D" w:rsidP="00AF779D">
      <w:pPr>
        <w:spacing w:line="276" w:lineRule="auto"/>
        <w:ind w:firstLine="0"/>
        <w:rPr>
          <w:rFonts w:cs="Times New Roman"/>
          <w:sz w:val="28"/>
          <w:szCs w:val="28"/>
        </w:rPr>
      </w:pPr>
    </w:p>
    <w:p w14:paraId="3C5AF2BA" w14:textId="7C665668" w:rsidR="007A043F" w:rsidRDefault="007A043F" w:rsidP="00AF779D">
      <w:pPr>
        <w:spacing w:line="276" w:lineRule="auto"/>
        <w:ind w:firstLine="0"/>
        <w:rPr>
          <w:rFonts w:cs="Times New Roman"/>
          <w:sz w:val="28"/>
          <w:szCs w:val="28"/>
        </w:rPr>
      </w:pPr>
      <w:r>
        <w:rPr>
          <w:rFonts w:cs="Times New Roman"/>
          <w:sz w:val="28"/>
          <w:szCs w:val="28"/>
        </w:rPr>
        <w:tab/>
        <w:t>Touch the palms of your hands.  Jesus was wounded long before the cross, and His wounds touch the wounded places in your life – betrayals and denials, both your own, and those made against you.  The nails of the manger marked the beginning, for Jesus’ birth as a human child marked the beginning of the wounds we all feel as c</w:t>
      </w:r>
      <w:r w:rsidR="00217BEE">
        <w:rPr>
          <w:rFonts w:cs="Times New Roman"/>
          <w:sz w:val="28"/>
          <w:szCs w:val="28"/>
        </w:rPr>
        <w:t>hildren of the earth.  Je</w:t>
      </w:r>
      <w:r>
        <w:rPr>
          <w:rFonts w:cs="Times New Roman"/>
          <w:sz w:val="28"/>
          <w:szCs w:val="28"/>
        </w:rPr>
        <w:t>sus was not a spiritual baby nor did He float over Galilee without touching the gro</w:t>
      </w:r>
      <w:r w:rsidR="00217BEE">
        <w:rPr>
          <w:rFonts w:cs="Times New Roman"/>
          <w:sz w:val="28"/>
          <w:szCs w:val="28"/>
        </w:rPr>
        <w:t>u</w:t>
      </w:r>
      <w:r>
        <w:rPr>
          <w:rFonts w:cs="Times New Roman"/>
          <w:sz w:val="28"/>
          <w:szCs w:val="28"/>
        </w:rPr>
        <w:t>nd.  “Th</w:t>
      </w:r>
      <w:r w:rsidR="00217BEE">
        <w:rPr>
          <w:rFonts w:cs="Times New Roman"/>
          <w:sz w:val="28"/>
          <w:szCs w:val="28"/>
        </w:rPr>
        <w:t xml:space="preserve">e Word </w:t>
      </w:r>
      <w:r>
        <w:rPr>
          <w:rFonts w:cs="Times New Roman"/>
          <w:sz w:val="28"/>
          <w:szCs w:val="28"/>
        </w:rPr>
        <w:t>became flesh,” wro</w:t>
      </w:r>
      <w:r w:rsidR="00217BEE">
        <w:rPr>
          <w:rFonts w:cs="Times New Roman"/>
          <w:sz w:val="28"/>
          <w:szCs w:val="28"/>
        </w:rPr>
        <w:t>t</w:t>
      </w:r>
      <w:r>
        <w:rPr>
          <w:rFonts w:cs="Times New Roman"/>
          <w:sz w:val="28"/>
          <w:szCs w:val="28"/>
        </w:rPr>
        <w:t xml:space="preserve">e John.” </w:t>
      </w:r>
    </w:p>
    <w:p w14:paraId="7D0DDB06" w14:textId="77777777" w:rsidR="00AF779D" w:rsidRDefault="00AF779D" w:rsidP="00AF779D">
      <w:pPr>
        <w:spacing w:line="276" w:lineRule="auto"/>
        <w:ind w:firstLine="0"/>
        <w:rPr>
          <w:rFonts w:cs="Times New Roman"/>
          <w:sz w:val="28"/>
          <w:szCs w:val="28"/>
        </w:rPr>
      </w:pPr>
    </w:p>
    <w:p w14:paraId="081EAECD" w14:textId="17987024" w:rsidR="007A043F" w:rsidRDefault="007A043F" w:rsidP="00AF779D">
      <w:pPr>
        <w:spacing w:line="276" w:lineRule="auto"/>
        <w:ind w:firstLine="0"/>
        <w:rPr>
          <w:rFonts w:cs="Times New Roman"/>
          <w:sz w:val="28"/>
          <w:szCs w:val="28"/>
        </w:rPr>
      </w:pPr>
      <w:r>
        <w:rPr>
          <w:rFonts w:cs="Times New Roman"/>
          <w:sz w:val="28"/>
          <w:szCs w:val="28"/>
        </w:rPr>
        <w:tab/>
        <w:t xml:space="preserve">Touch the palms of your hands.  Touch the place where the wounds are, in your own life and in the lives of others.  You and I have wounds that are almost </w:t>
      </w:r>
      <w:r>
        <w:rPr>
          <w:rFonts w:cs="Times New Roman"/>
          <w:sz w:val="28"/>
          <w:szCs w:val="28"/>
        </w:rPr>
        <w:lastRenderedPageBreak/>
        <w:t>too painful to bear.  Wounds that we cannot talk about,</w:t>
      </w:r>
      <w:r w:rsidR="00217BEE">
        <w:rPr>
          <w:rFonts w:cs="Times New Roman"/>
          <w:sz w:val="28"/>
          <w:szCs w:val="28"/>
        </w:rPr>
        <w:t xml:space="preserve"> </w:t>
      </w:r>
      <w:r>
        <w:rPr>
          <w:rFonts w:cs="Times New Roman"/>
          <w:sz w:val="28"/>
          <w:szCs w:val="28"/>
        </w:rPr>
        <w:t>e</w:t>
      </w:r>
      <w:r w:rsidR="00217BEE">
        <w:rPr>
          <w:rFonts w:cs="Times New Roman"/>
          <w:sz w:val="28"/>
          <w:szCs w:val="28"/>
        </w:rPr>
        <w:t>ven with th</w:t>
      </w:r>
      <w:r>
        <w:rPr>
          <w:rFonts w:cs="Times New Roman"/>
          <w:sz w:val="28"/>
          <w:szCs w:val="28"/>
        </w:rPr>
        <w:t>ose we love.  We will never be all fixed up.  Not in this life.  The wounded Christ comes to</w:t>
      </w:r>
      <w:r w:rsidR="00217BEE">
        <w:rPr>
          <w:rFonts w:cs="Times New Roman"/>
          <w:sz w:val="28"/>
          <w:szCs w:val="28"/>
        </w:rPr>
        <w:t xml:space="preserve"> us saying, “Peace be with you.”  And stop pretending.</w:t>
      </w:r>
    </w:p>
    <w:p w14:paraId="4E12CB67" w14:textId="77777777" w:rsidR="00AF779D" w:rsidRDefault="00AF779D" w:rsidP="00AF779D">
      <w:pPr>
        <w:spacing w:line="276" w:lineRule="auto"/>
        <w:ind w:firstLine="0"/>
        <w:rPr>
          <w:rFonts w:cs="Times New Roman"/>
          <w:sz w:val="28"/>
          <w:szCs w:val="28"/>
        </w:rPr>
      </w:pPr>
    </w:p>
    <w:p w14:paraId="1C24B129" w14:textId="4211FC58" w:rsidR="004320CC" w:rsidRDefault="004320CC" w:rsidP="00AF779D">
      <w:pPr>
        <w:spacing w:line="276" w:lineRule="auto"/>
        <w:ind w:firstLine="0"/>
        <w:rPr>
          <w:rFonts w:cs="Times New Roman"/>
          <w:sz w:val="28"/>
          <w:szCs w:val="28"/>
        </w:rPr>
      </w:pPr>
      <w:r>
        <w:rPr>
          <w:rFonts w:cs="Times New Roman"/>
          <w:sz w:val="28"/>
          <w:szCs w:val="28"/>
        </w:rPr>
        <w:tab/>
        <w:t xml:space="preserve">A few years ago there was a play on Broadway that invited the audience to end our pretense.  Jane Wagner wrote a play called </w:t>
      </w:r>
      <w:r>
        <w:rPr>
          <w:rFonts w:ascii="Times New Roman" w:hAnsi="Times New Roman" w:cs="Times New Roman"/>
          <w:i/>
          <w:sz w:val="28"/>
          <w:szCs w:val="28"/>
        </w:rPr>
        <w:t>The Sea</w:t>
      </w:r>
      <w:r w:rsidRPr="004320CC">
        <w:rPr>
          <w:rFonts w:ascii="Times New Roman" w:hAnsi="Times New Roman" w:cs="Times New Roman"/>
          <w:i/>
          <w:sz w:val="28"/>
          <w:szCs w:val="28"/>
        </w:rPr>
        <w:t>rch for Intelligent Life in the Universe.</w:t>
      </w:r>
      <w:r>
        <w:rPr>
          <w:rFonts w:cs="Times New Roman"/>
          <w:sz w:val="28"/>
          <w:szCs w:val="28"/>
        </w:rPr>
        <w:t xml:space="preserve">  Lily Tomlin played all the parts, from Trudy the bag lady to Agnes Angst, a punk-rock teenager.  Agnes is mad at the world; she dresses to show rebellion against everything.  She rails in anger at her father, the biochemist experimenting with new life forms in the laboratory, and at her grandparents in their plastic covered living room.</w:t>
      </w:r>
    </w:p>
    <w:p w14:paraId="470A9236" w14:textId="77777777" w:rsidR="00AF779D" w:rsidRDefault="00AF779D" w:rsidP="00AF779D">
      <w:pPr>
        <w:spacing w:line="276" w:lineRule="auto"/>
        <w:ind w:firstLine="0"/>
        <w:rPr>
          <w:rFonts w:cs="Times New Roman"/>
          <w:sz w:val="28"/>
          <w:szCs w:val="28"/>
        </w:rPr>
      </w:pPr>
    </w:p>
    <w:p w14:paraId="46AD3EB2" w14:textId="7B97FE13" w:rsidR="004320CC" w:rsidRDefault="004320CC" w:rsidP="00AF779D">
      <w:pPr>
        <w:spacing w:line="276" w:lineRule="auto"/>
        <w:ind w:firstLine="720"/>
        <w:rPr>
          <w:rFonts w:cs="Times New Roman"/>
          <w:sz w:val="28"/>
          <w:szCs w:val="28"/>
        </w:rPr>
      </w:pPr>
      <w:r>
        <w:rPr>
          <w:rFonts w:cs="Times New Roman"/>
          <w:sz w:val="28"/>
          <w:szCs w:val="28"/>
        </w:rPr>
        <w:t xml:space="preserve"> So Agnes runs away from home – to the House of Pancakes.  There, </w:t>
      </w:r>
      <w:r w:rsidR="002B5D67">
        <w:rPr>
          <w:rFonts w:cs="Times New Roman"/>
          <w:sz w:val="28"/>
          <w:szCs w:val="28"/>
        </w:rPr>
        <w:t>in</w:t>
      </w:r>
      <w:r>
        <w:rPr>
          <w:rFonts w:cs="Times New Roman"/>
          <w:sz w:val="28"/>
          <w:szCs w:val="28"/>
        </w:rPr>
        <w:t xml:space="preserve"> the trash can, she finds a copy of a book by G. Gordon Liddy, of Watergate fame.  In the book called </w:t>
      </w:r>
      <w:r w:rsidRPr="004320CC">
        <w:rPr>
          <w:rFonts w:ascii="Times New Roman" w:hAnsi="Times New Roman" w:cs="Times New Roman"/>
          <w:i/>
          <w:sz w:val="28"/>
          <w:szCs w:val="28"/>
        </w:rPr>
        <w:t>Will</w:t>
      </w:r>
      <w:r>
        <w:rPr>
          <w:rFonts w:cs="Times New Roman"/>
          <w:sz w:val="28"/>
          <w:szCs w:val="28"/>
        </w:rPr>
        <w:t>, the author has made the claim that human beings have the capacity to do anything they want, to keep pushing on against all odds.</w:t>
      </w:r>
    </w:p>
    <w:p w14:paraId="10FB24A7" w14:textId="77777777" w:rsidR="00AF779D" w:rsidRDefault="00AF779D" w:rsidP="00AF779D">
      <w:pPr>
        <w:spacing w:line="276" w:lineRule="auto"/>
        <w:ind w:firstLine="720"/>
        <w:rPr>
          <w:rFonts w:cs="Times New Roman"/>
          <w:sz w:val="28"/>
          <w:szCs w:val="28"/>
        </w:rPr>
      </w:pPr>
    </w:p>
    <w:p w14:paraId="7F4B1378" w14:textId="0DB9D6FD" w:rsidR="004320CC" w:rsidRDefault="004320CC" w:rsidP="00AF779D">
      <w:pPr>
        <w:spacing w:line="276" w:lineRule="auto"/>
        <w:ind w:firstLine="720"/>
        <w:rPr>
          <w:rFonts w:cs="Times New Roman"/>
          <w:sz w:val="28"/>
          <w:szCs w:val="28"/>
        </w:rPr>
      </w:pPr>
      <w:r>
        <w:rPr>
          <w:rFonts w:cs="Times New Roman"/>
          <w:sz w:val="28"/>
          <w:szCs w:val="28"/>
        </w:rPr>
        <w:t>He compares this willpower to holding your hand over the f</w:t>
      </w:r>
      <w:r w:rsidR="002B5D67">
        <w:rPr>
          <w:rFonts w:cs="Times New Roman"/>
          <w:sz w:val="28"/>
          <w:szCs w:val="28"/>
        </w:rPr>
        <w:t>lame of a candle:  it hurts lik</w:t>
      </w:r>
      <w:r>
        <w:rPr>
          <w:rFonts w:cs="Times New Roman"/>
          <w:sz w:val="28"/>
          <w:szCs w:val="28"/>
        </w:rPr>
        <w:t>e everything, but</w:t>
      </w:r>
      <w:r w:rsidR="002B5D67">
        <w:rPr>
          <w:rFonts w:cs="Times New Roman"/>
          <w:sz w:val="28"/>
          <w:szCs w:val="28"/>
        </w:rPr>
        <w:t xml:space="preserve"> </w:t>
      </w:r>
      <w:r>
        <w:rPr>
          <w:rFonts w:cs="Times New Roman"/>
          <w:sz w:val="28"/>
          <w:szCs w:val="28"/>
        </w:rPr>
        <w:t>t</w:t>
      </w:r>
      <w:r w:rsidR="002B5D67">
        <w:rPr>
          <w:rFonts w:cs="Times New Roman"/>
          <w:sz w:val="28"/>
          <w:szCs w:val="28"/>
        </w:rPr>
        <w:t>h</w:t>
      </w:r>
      <w:r>
        <w:rPr>
          <w:rFonts w:cs="Times New Roman"/>
          <w:sz w:val="28"/>
          <w:szCs w:val="28"/>
        </w:rPr>
        <w:t xml:space="preserve">e trick is to learn not to mind.  As the first act of the play </w:t>
      </w:r>
      <w:r w:rsidR="002B5D67">
        <w:rPr>
          <w:rFonts w:cs="Times New Roman"/>
          <w:sz w:val="28"/>
          <w:szCs w:val="28"/>
        </w:rPr>
        <w:t xml:space="preserve">comes </w:t>
      </w:r>
      <w:r>
        <w:rPr>
          <w:rFonts w:cs="Times New Roman"/>
          <w:sz w:val="28"/>
          <w:szCs w:val="28"/>
        </w:rPr>
        <w:t>to a close, Agnes is alone on stage.  She flings defiance at the whole</w:t>
      </w:r>
      <w:r w:rsidR="002B5D67">
        <w:rPr>
          <w:rFonts w:cs="Times New Roman"/>
          <w:sz w:val="28"/>
          <w:szCs w:val="28"/>
        </w:rPr>
        <w:t xml:space="preserve"> </w:t>
      </w:r>
      <w:r>
        <w:rPr>
          <w:rFonts w:cs="Times New Roman"/>
          <w:sz w:val="28"/>
          <w:szCs w:val="28"/>
        </w:rPr>
        <w:t>world, then bends down to light an imaginary candle</w:t>
      </w:r>
      <w:proofErr w:type="gramStart"/>
      <w:r>
        <w:rPr>
          <w:rFonts w:cs="Times New Roman"/>
          <w:sz w:val="28"/>
          <w:szCs w:val="28"/>
        </w:rPr>
        <w:t xml:space="preserve">.  </w:t>
      </w:r>
      <w:proofErr w:type="gramEnd"/>
      <w:r>
        <w:rPr>
          <w:rFonts w:cs="Times New Roman"/>
          <w:sz w:val="28"/>
          <w:szCs w:val="28"/>
        </w:rPr>
        <w:t>One beam of light focuses on her hand as she compares lif</w:t>
      </w:r>
      <w:r w:rsidR="002B5D67">
        <w:rPr>
          <w:rFonts w:cs="Times New Roman"/>
          <w:sz w:val="28"/>
          <w:szCs w:val="28"/>
        </w:rPr>
        <w:t>e to the flame of the candle.  S</w:t>
      </w:r>
      <w:r>
        <w:rPr>
          <w:rFonts w:cs="Times New Roman"/>
          <w:sz w:val="28"/>
          <w:szCs w:val="28"/>
        </w:rPr>
        <w:t xml:space="preserve">he echoes Liddy:  </w:t>
      </w:r>
      <w:r w:rsidR="002B5D67">
        <w:rPr>
          <w:rFonts w:cs="Times New Roman"/>
          <w:sz w:val="28"/>
          <w:szCs w:val="28"/>
        </w:rPr>
        <w:t>“</w:t>
      </w:r>
      <w:r>
        <w:rPr>
          <w:rFonts w:cs="Times New Roman"/>
          <w:sz w:val="28"/>
          <w:szCs w:val="28"/>
        </w:rPr>
        <w:t xml:space="preserve">You </w:t>
      </w:r>
      <w:r w:rsidR="002B5D67">
        <w:rPr>
          <w:rFonts w:cs="Times New Roman"/>
          <w:sz w:val="28"/>
          <w:szCs w:val="28"/>
        </w:rPr>
        <w:t xml:space="preserve">hold your hand over its </w:t>
      </w:r>
      <w:r>
        <w:rPr>
          <w:rFonts w:cs="Times New Roman"/>
          <w:sz w:val="28"/>
          <w:szCs w:val="28"/>
        </w:rPr>
        <w:t>flame</w:t>
      </w:r>
      <w:r w:rsidR="002B5D67">
        <w:rPr>
          <w:rFonts w:cs="Times New Roman"/>
          <w:sz w:val="28"/>
          <w:szCs w:val="28"/>
        </w:rPr>
        <w:t>,</w:t>
      </w:r>
      <w:r>
        <w:rPr>
          <w:rFonts w:cs="Times New Roman"/>
          <w:sz w:val="28"/>
          <w:szCs w:val="28"/>
        </w:rPr>
        <w:t xml:space="preserve"> and th</w:t>
      </w:r>
      <w:r w:rsidR="002B5D67">
        <w:rPr>
          <w:rFonts w:cs="Times New Roman"/>
          <w:sz w:val="28"/>
          <w:szCs w:val="28"/>
        </w:rPr>
        <w:t>e</w:t>
      </w:r>
      <w:r>
        <w:rPr>
          <w:rFonts w:cs="Times New Roman"/>
          <w:sz w:val="28"/>
          <w:szCs w:val="28"/>
        </w:rPr>
        <w:t xml:space="preserve"> trick is to learn not to mind.</w:t>
      </w:r>
      <w:r w:rsidR="002B5D67">
        <w:rPr>
          <w:rFonts w:cs="Times New Roman"/>
          <w:sz w:val="28"/>
          <w:szCs w:val="28"/>
        </w:rPr>
        <w:t>”</w:t>
      </w:r>
      <w:r>
        <w:rPr>
          <w:rFonts w:cs="Times New Roman"/>
          <w:sz w:val="28"/>
          <w:szCs w:val="28"/>
        </w:rPr>
        <w:t xml:space="preserve">  </w:t>
      </w:r>
      <w:r w:rsidR="002B5D67">
        <w:rPr>
          <w:rFonts w:cs="Times New Roman"/>
          <w:sz w:val="28"/>
          <w:szCs w:val="28"/>
        </w:rPr>
        <w:t>T</w:t>
      </w:r>
      <w:r>
        <w:rPr>
          <w:rFonts w:cs="Times New Roman"/>
          <w:sz w:val="28"/>
          <w:szCs w:val="28"/>
        </w:rPr>
        <w:t>hen all goes dark,</w:t>
      </w:r>
      <w:r w:rsidR="002B5D67">
        <w:rPr>
          <w:rFonts w:cs="Times New Roman"/>
          <w:sz w:val="28"/>
          <w:szCs w:val="28"/>
        </w:rPr>
        <w:t xml:space="preserve"> </w:t>
      </w:r>
      <w:r>
        <w:rPr>
          <w:rFonts w:cs="Times New Roman"/>
          <w:sz w:val="28"/>
          <w:szCs w:val="28"/>
        </w:rPr>
        <w:t>a</w:t>
      </w:r>
      <w:r w:rsidR="002B5D67">
        <w:rPr>
          <w:rFonts w:cs="Times New Roman"/>
          <w:sz w:val="28"/>
          <w:szCs w:val="28"/>
        </w:rPr>
        <w:t>nd from the darkness Agnes wai</w:t>
      </w:r>
      <w:r>
        <w:rPr>
          <w:rFonts w:cs="Times New Roman"/>
          <w:sz w:val="28"/>
          <w:szCs w:val="28"/>
        </w:rPr>
        <w:t>ls, “I mind.  I mind.”</w:t>
      </w:r>
    </w:p>
    <w:p w14:paraId="2D7963DB" w14:textId="77777777" w:rsidR="00AF779D" w:rsidRDefault="00AF779D" w:rsidP="00AF779D">
      <w:pPr>
        <w:spacing w:line="276" w:lineRule="auto"/>
        <w:ind w:firstLine="720"/>
        <w:rPr>
          <w:rFonts w:cs="Times New Roman"/>
          <w:sz w:val="28"/>
          <w:szCs w:val="28"/>
        </w:rPr>
      </w:pPr>
    </w:p>
    <w:p w14:paraId="7E36D681" w14:textId="24F88806" w:rsidR="002B5D67" w:rsidRDefault="002B5D67" w:rsidP="00AF779D">
      <w:pPr>
        <w:spacing w:line="276" w:lineRule="auto"/>
        <w:ind w:firstLine="720"/>
        <w:rPr>
          <w:rFonts w:cs="Times New Roman"/>
          <w:sz w:val="28"/>
          <w:szCs w:val="28"/>
        </w:rPr>
      </w:pPr>
      <w:r>
        <w:rPr>
          <w:rFonts w:cs="Times New Roman"/>
          <w:sz w:val="28"/>
          <w:szCs w:val="28"/>
        </w:rPr>
        <w:t>Touch the palms of your hands.  The word is Jesus.  And the word to us is “I mind.”  I mind your pain and your loneliness, your abandonment and your despair.  Do not pretend that it doesn’t matter; do not wait until you’re all fixed up.  “Put your finger here on the wounds,” said Jesus.  “Put out your hand and place it in my side.  Do not doubt, but believe.”  My wounded sister, my wounded brother, I mind.</w:t>
      </w:r>
    </w:p>
    <w:p w14:paraId="6D87223F" w14:textId="77777777" w:rsidR="00AF779D" w:rsidRDefault="00AF779D" w:rsidP="00AF779D">
      <w:pPr>
        <w:spacing w:line="276" w:lineRule="auto"/>
        <w:ind w:firstLine="720"/>
        <w:rPr>
          <w:rFonts w:cs="Times New Roman"/>
          <w:sz w:val="28"/>
          <w:szCs w:val="28"/>
        </w:rPr>
      </w:pPr>
    </w:p>
    <w:p w14:paraId="18D01311" w14:textId="77777777" w:rsidR="002B5D67" w:rsidRPr="004320CC" w:rsidRDefault="002B5D67" w:rsidP="00AF779D">
      <w:pPr>
        <w:spacing w:line="276" w:lineRule="auto"/>
        <w:ind w:firstLine="720"/>
        <w:rPr>
          <w:rFonts w:cs="Times New Roman"/>
          <w:sz w:val="28"/>
          <w:szCs w:val="28"/>
        </w:rPr>
      </w:pPr>
      <w:r>
        <w:rPr>
          <w:rFonts w:cs="Times New Roman"/>
          <w:sz w:val="28"/>
          <w:szCs w:val="28"/>
        </w:rPr>
        <w:t>Amen.</w:t>
      </w:r>
    </w:p>
    <w:p w14:paraId="0BCA9D6C" w14:textId="77777777" w:rsidR="00AF779D" w:rsidRDefault="00AF779D" w:rsidP="00AE2251">
      <w:pPr>
        <w:spacing w:line="240" w:lineRule="auto"/>
        <w:jc w:val="center"/>
        <w:rPr>
          <w:rFonts w:ascii="Times New Roman" w:hAnsi="Times New Roman" w:cs="Times New Roman"/>
          <w:i/>
          <w:sz w:val="28"/>
          <w:szCs w:val="28"/>
        </w:rPr>
        <w:sectPr w:rsidR="00AF779D" w:rsidSect="00AF779D">
          <w:pgSz w:w="12240" w:h="15840"/>
          <w:pgMar w:top="1440" w:right="1440" w:bottom="1440" w:left="1440" w:header="720" w:footer="720" w:gutter="0"/>
          <w:cols w:space="2160"/>
          <w:docGrid w:linePitch="360"/>
        </w:sectPr>
      </w:pPr>
    </w:p>
    <w:p w14:paraId="017844ED" w14:textId="77CCEDC5" w:rsidR="00AE2251" w:rsidRPr="007A043F" w:rsidRDefault="00AE2251" w:rsidP="00AE2251">
      <w:pPr>
        <w:spacing w:line="240" w:lineRule="auto"/>
        <w:jc w:val="center"/>
        <w:rPr>
          <w:rFonts w:ascii="Times New Roman" w:hAnsi="Times New Roman" w:cs="Times New Roman"/>
          <w:i/>
          <w:sz w:val="28"/>
          <w:szCs w:val="28"/>
        </w:rPr>
      </w:pPr>
    </w:p>
    <w:p w14:paraId="7DF8F217" w14:textId="77777777" w:rsidR="00AE2251" w:rsidRPr="00AE2251" w:rsidRDefault="00AE2251" w:rsidP="00AE2251">
      <w:pPr>
        <w:spacing w:line="240" w:lineRule="auto"/>
        <w:jc w:val="center"/>
        <w:rPr>
          <w:rFonts w:cs="Times New Roman"/>
          <w:sz w:val="28"/>
          <w:szCs w:val="28"/>
        </w:rPr>
      </w:pPr>
    </w:p>
    <w:sectPr w:rsidR="00AE2251" w:rsidRPr="00AE2251" w:rsidSect="00AF779D">
      <w:type w:val="continuous"/>
      <w:pgSz w:w="12240" w:h="15840"/>
      <w:pgMar w:top="1440" w:right="1440" w:bottom="1440" w:left="1440" w:header="720" w:footer="720" w:gutter="0"/>
      <w:cols w:num="2"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E2251"/>
    <w:rsid w:val="00045760"/>
    <w:rsid w:val="00083F4F"/>
    <w:rsid w:val="00084097"/>
    <w:rsid w:val="00126A8E"/>
    <w:rsid w:val="00200877"/>
    <w:rsid w:val="00217BEE"/>
    <w:rsid w:val="002B5D67"/>
    <w:rsid w:val="00307B40"/>
    <w:rsid w:val="00335C12"/>
    <w:rsid w:val="004320CC"/>
    <w:rsid w:val="004B1454"/>
    <w:rsid w:val="004D614A"/>
    <w:rsid w:val="007A043F"/>
    <w:rsid w:val="00855758"/>
    <w:rsid w:val="00930B7D"/>
    <w:rsid w:val="009754CA"/>
    <w:rsid w:val="009E134F"/>
    <w:rsid w:val="00A346AE"/>
    <w:rsid w:val="00AE2251"/>
    <w:rsid w:val="00AF779D"/>
    <w:rsid w:val="00CF6E7C"/>
    <w:rsid w:val="00D02CAE"/>
    <w:rsid w:val="00D24B6E"/>
    <w:rsid w:val="00D5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1265"/>
  <w15:docId w15:val="{C5426A40-915D-4DC5-8FD3-232A9F08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60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Pastor</cp:lastModifiedBy>
  <cp:revision>4</cp:revision>
  <dcterms:created xsi:type="dcterms:W3CDTF">2004-09-28T04:02:00Z</dcterms:created>
  <dcterms:modified xsi:type="dcterms:W3CDTF">2020-04-19T15:29:00Z</dcterms:modified>
</cp:coreProperties>
</file>